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7241C" w14:textId="77777777" w:rsidR="006E1832" w:rsidRDefault="00494E07" w:rsidP="002E1D41">
      <w:pPr>
        <w:rPr>
          <w:rFonts w:ascii="Arial" w:hAnsi="Arial" w:cs="Arial"/>
          <w:b/>
          <w:bCs/>
          <w:color w:val="000000"/>
          <w:sz w:val="20"/>
          <w:szCs w:val="20"/>
          <w:lang w:val="en-GB"/>
        </w:rPr>
      </w:pPr>
      <w:r>
        <w:rPr>
          <w:noProof/>
        </w:rPr>
        <w:drawing>
          <wp:inline distT="0" distB="0" distL="0" distR="0" wp14:anchorId="1C18A2F8" wp14:editId="7830C1C2">
            <wp:extent cx="5900420" cy="7467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0420" cy="746760"/>
                    </a:xfrm>
                    <a:prstGeom prst="rect">
                      <a:avLst/>
                    </a:prstGeom>
                    <a:noFill/>
                    <a:ln>
                      <a:noFill/>
                    </a:ln>
                  </pic:spPr>
                </pic:pic>
              </a:graphicData>
            </a:graphic>
          </wp:inline>
        </w:drawing>
      </w:r>
    </w:p>
    <w:p w14:paraId="4CA12E79" w14:textId="77777777" w:rsidR="00494E07" w:rsidRPr="00CC2DB7" w:rsidRDefault="00494E07" w:rsidP="002E1D41">
      <w:pPr>
        <w:rPr>
          <w:rFonts w:ascii="Arial" w:hAnsi="Arial" w:cs="Arial"/>
          <w:b/>
          <w:bCs/>
          <w:color w:val="000000"/>
          <w:sz w:val="20"/>
          <w:szCs w:val="20"/>
          <w:lang w:val="en-GB"/>
        </w:rPr>
      </w:pPr>
    </w:p>
    <w:p w14:paraId="5E80ABCD" w14:textId="77777777" w:rsidR="00F442ED" w:rsidRPr="00CC2DB7" w:rsidRDefault="00CC2DB7" w:rsidP="002E1D41">
      <w:pPr>
        <w:rPr>
          <w:rFonts w:ascii="Arial" w:hAnsi="Arial" w:cs="Arial"/>
          <w:b/>
          <w:bCs/>
          <w:color w:val="000000"/>
          <w:sz w:val="20"/>
          <w:szCs w:val="20"/>
          <w:lang w:val="en-GB"/>
        </w:rPr>
      </w:pPr>
      <w:r w:rsidRPr="00CC2DB7">
        <w:rPr>
          <w:rFonts w:ascii="Arial" w:hAnsi="Arial" w:cs="Arial"/>
          <w:b/>
          <w:bCs/>
          <w:color w:val="000000"/>
          <w:sz w:val="20"/>
          <w:szCs w:val="20"/>
          <w:lang w:val="en-GB"/>
        </w:rPr>
        <w:t xml:space="preserve">Press </w:t>
      </w:r>
      <w:r w:rsidR="00C63C0B">
        <w:rPr>
          <w:rFonts w:ascii="Arial" w:hAnsi="Arial" w:cs="Arial"/>
          <w:b/>
          <w:bCs/>
          <w:color w:val="000000"/>
          <w:sz w:val="20"/>
          <w:szCs w:val="20"/>
          <w:lang w:val="en-GB"/>
        </w:rPr>
        <w:t>r</w:t>
      </w:r>
      <w:r w:rsidRPr="00CC2DB7">
        <w:rPr>
          <w:rFonts w:ascii="Arial" w:hAnsi="Arial" w:cs="Arial"/>
          <w:b/>
          <w:bCs/>
          <w:color w:val="000000"/>
          <w:sz w:val="20"/>
          <w:szCs w:val="20"/>
          <w:lang w:val="en-GB"/>
        </w:rPr>
        <w:t>elease</w:t>
      </w:r>
    </w:p>
    <w:p w14:paraId="60CAFE0F" w14:textId="77777777" w:rsidR="00C37E9B" w:rsidRPr="001148E6" w:rsidRDefault="00C37E9B" w:rsidP="00C37E9B">
      <w:pPr>
        <w:rPr>
          <w:rFonts w:ascii="Arial" w:hAnsi="Arial" w:cs="Arial"/>
          <w:bCs/>
          <w:color w:val="FF0000"/>
          <w:sz w:val="20"/>
          <w:szCs w:val="20"/>
          <w:lang w:val="en-GB"/>
        </w:rPr>
      </w:pPr>
      <w:r w:rsidRPr="001148E6">
        <w:rPr>
          <w:rFonts w:ascii="Arial" w:hAnsi="Arial" w:cs="Arial"/>
          <w:bCs/>
          <w:color w:val="FF0000"/>
          <w:sz w:val="20"/>
          <w:szCs w:val="20"/>
          <w:lang w:val="en-GB"/>
        </w:rPr>
        <w:t>{Insert date here}</w:t>
      </w:r>
    </w:p>
    <w:p w14:paraId="3956AACB" w14:textId="77777777" w:rsidR="00587395" w:rsidRPr="00CC2DB7" w:rsidRDefault="00587395" w:rsidP="002E1D41">
      <w:pPr>
        <w:rPr>
          <w:rFonts w:ascii="Arial" w:hAnsi="Arial" w:cs="Arial"/>
          <w:bCs/>
          <w:color w:val="000000"/>
          <w:sz w:val="20"/>
          <w:szCs w:val="20"/>
          <w:lang w:val="en-GB"/>
        </w:rPr>
      </w:pPr>
      <w:bookmarkStart w:id="0" w:name="_GoBack"/>
      <w:bookmarkEnd w:id="0"/>
    </w:p>
    <w:p w14:paraId="4CE3045D" w14:textId="77777777" w:rsidR="006E3782" w:rsidRPr="00CC2DB7" w:rsidRDefault="00587395" w:rsidP="002E1D41">
      <w:pPr>
        <w:rPr>
          <w:rFonts w:ascii="Century Gothic" w:hAnsi="Century Gothic" w:cs="Arial"/>
          <w:b/>
          <w:color w:val="000000"/>
          <w:sz w:val="40"/>
          <w:szCs w:val="40"/>
        </w:rPr>
      </w:pPr>
      <w:r w:rsidRPr="00CC2DB7">
        <w:rPr>
          <w:rFonts w:ascii="Century Gothic" w:hAnsi="Century Gothic" w:cs="Arial"/>
          <w:b/>
          <w:bCs/>
          <w:color w:val="000000"/>
          <w:sz w:val="40"/>
          <w:szCs w:val="40"/>
          <w:lang w:val="en-GB"/>
        </w:rPr>
        <w:t>S</w:t>
      </w:r>
      <w:r w:rsidR="00CC2DB7">
        <w:rPr>
          <w:rFonts w:ascii="Century Gothic" w:hAnsi="Century Gothic" w:cs="Arial"/>
          <w:b/>
          <w:bCs/>
          <w:color w:val="000000"/>
          <w:sz w:val="40"/>
          <w:szCs w:val="40"/>
          <w:lang w:val="en-GB"/>
        </w:rPr>
        <w:t xml:space="preserve">teve </w:t>
      </w:r>
      <w:bookmarkStart w:id="1" w:name="_Hlk23329471"/>
      <w:r w:rsidR="00CC2DB7">
        <w:rPr>
          <w:rFonts w:ascii="Century Gothic" w:hAnsi="Century Gothic" w:cs="Arial"/>
          <w:b/>
          <w:bCs/>
          <w:color w:val="000000"/>
          <w:sz w:val="40"/>
          <w:szCs w:val="40"/>
          <w:lang w:val="en-GB"/>
        </w:rPr>
        <w:t>M</w:t>
      </w:r>
      <w:proofErr w:type="spellStart"/>
      <w:r w:rsidRPr="00CC2DB7">
        <w:rPr>
          <w:rFonts w:ascii="Century Gothic" w:hAnsi="Century Gothic" w:cs="Arial"/>
          <w:b/>
          <w:color w:val="000000"/>
          <w:sz w:val="40"/>
          <w:szCs w:val="40"/>
          <w:vertAlign w:val="superscript"/>
        </w:rPr>
        <w:t>C</w:t>
      </w:r>
      <w:r w:rsidRPr="00CC2DB7">
        <w:rPr>
          <w:rFonts w:ascii="Century Gothic" w:hAnsi="Century Gothic" w:cs="Arial"/>
          <w:b/>
          <w:color w:val="000000"/>
          <w:sz w:val="40"/>
          <w:szCs w:val="40"/>
        </w:rPr>
        <w:t>Q</w:t>
      </w:r>
      <w:r w:rsidR="00CC2DB7">
        <w:rPr>
          <w:rFonts w:ascii="Century Gothic" w:hAnsi="Century Gothic" w:cs="Arial"/>
          <w:b/>
          <w:color w:val="000000"/>
          <w:sz w:val="40"/>
          <w:szCs w:val="40"/>
        </w:rPr>
        <w:t>ueen</w:t>
      </w:r>
      <w:bookmarkEnd w:id="1"/>
      <w:proofErr w:type="spellEnd"/>
    </w:p>
    <w:p w14:paraId="40B6EB82" w14:textId="77777777" w:rsidR="0013437E" w:rsidRDefault="00587395" w:rsidP="0013437E">
      <w:pPr>
        <w:rPr>
          <w:rFonts w:ascii="Arial" w:hAnsi="Arial" w:cs="Arial"/>
          <w:bCs/>
          <w:color w:val="000000"/>
          <w:sz w:val="40"/>
          <w:szCs w:val="40"/>
          <w:lang w:val="en-GB"/>
        </w:rPr>
      </w:pPr>
      <w:r w:rsidRPr="00CC2DB7">
        <w:rPr>
          <w:rFonts w:ascii="Century Gothic" w:hAnsi="Century Gothic" w:cs="Arial"/>
          <w:b/>
          <w:i/>
          <w:color w:val="000000"/>
          <w:sz w:val="40"/>
          <w:szCs w:val="40"/>
        </w:rPr>
        <w:t>Y</w:t>
      </w:r>
      <w:r w:rsidR="00CC2DB7">
        <w:rPr>
          <w:rFonts w:ascii="Century Gothic" w:hAnsi="Century Gothic" w:cs="Arial"/>
          <w:b/>
          <w:i/>
          <w:color w:val="000000"/>
          <w:sz w:val="40"/>
          <w:szCs w:val="40"/>
        </w:rPr>
        <w:t>ear 3</w:t>
      </w:r>
    </w:p>
    <w:p w14:paraId="71B23702" w14:textId="77777777" w:rsidR="0013437E" w:rsidRDefault="0013437E" w:rsidP="0013437E">
      <w:pPr>
        <w:rPr>
          <w:rFonts w:ascii="Arial" w:hAnsi="Arial" w:cs="Arial"/>
          <w:bCs/>
          <w:color w:val="000000"/>
          <w:sz w:val="40"/>
          <w:szCs w:val="40"/>
          <w:lang w:val="en-GB"/>
        </w:rPr>
      </w:pPr>
    </w:p>
    <w:p w14:paraId="5DB9DFAA" w14:textId="77777777" w:rsidR="00177D45" w:rsidRPr="00B97B12" w:rsidRDefault="007F0580" w:rsidP="00177D45">
      <w:pPr>
        <w:rPr>
          <w:rFonts w:ascii="Arial" w:hAnsi="Arial" w:cs="Arial"/>
          <w:i/>
          <w:iCs/>
          <w:color w:val="000000" w:themeColor="text1"/>
          <w:sz w:val="28"/>
          <w:szCs w:val="28"/>
        </w:rPr>
      </w:pPr>
      <w:r w:rsidRPr="00B97B12">
        <w:rPr>
          <w:rFonts w:ascii="Arial" w:hAnsi="Arial" w:cs="Arial"/>
          <w:b/>
          <w:bCs/>
          <w:color w:val="FF0000"/>
          <w:sz w:val="28"/>
          <w:szCs w:val="28"/>
        </w:rPr>
        <w:t xml:space="preserve">{Name of school} </w:t>
      </w:r>
      <w:r w:rsidR="00FE118F" w:rsidRPr="00B97B12">
        <w:rPr>
          <w:rFonts w:ascii="Arial" w:hAnsi="Arial" w:cs="Arial"/>
          <w:b/>
          <w:bCs/>
          <w:color w:val="000000" w:themeColor="text1"/>
          <w:sz w:val="28"/>
          <w:szCs w:val="28"/>
        </w:rPr>
        <w:t xml:space="preserve">one of </w:t>
      </w:r>
      <w:r w:rsidR="00FE118F" w:rsidRPr="00B97B12">
        <w:rPr>
          <w:rFonts w:ascii="Arial" w:hAnsi="Arial" w:cs="Arial"/>
          <w:b/>
          <w:bCs/>
          <w:color w:val="FF0000"/>
          <w:sz w:val="28"/>
          <w:szCs w:val="28"/>
        </w:rPr>
        <w:t>{</w:t>
      </w:r>
      <w:r w:rsidR="002B3AA7" w:rsidRPr="00B97B12">
        <w:rPr>
          <w:rFonts w:ascii="Arial" w:hAnsi="Arial" w:cs="Arial"/>
          <w:b/>
          <w:bCs/>
          <w:color w:val="FF0000"/>
          <w:sz w:val="28"/>
          <w:szCs w:val="28"/>
        </w:rPr>
        <w:t>number</w:t>
      </w:r>
      <w:r w:rsidR="00FE118F" w:rsidRPr="00B97B12">
        <w:rPr>
          <w:rFonts w:ascii="Arial" w:hAnsi="Arial" w:cs="Arial"/>
          <w:b/>
          <w:bCs/>
          <w:color w:val="FF0000"/>
          <w:sz w:val="28"/>
          <w:szCs w:val="28"/>
        </w:rPr>
        <w:t xml:space="preserve">} </w:t>
      </w:r>
      <w:r w:rsidR="00FE118F" w:rsidRPr="00B97B12">
        <w:rPr>
          <w:rFonts w:ascii="Arial" w:hAnsi="Arial" w:cs="Arial"/>
          <w:b/>
          <w:bCs/>
          <w:color w:val="000000" w:themeColor="text1"/>
          <w:sz w:val="28"/>
          <w:szCs w:val="28"/>
        </w:rPr>
        <w:t xml:space="preserve">of </w:t>
      </w:r>
      <w:r w:rsidRPr="00B97B12">
        <w:rPr>
          <w:rFonts w:ascii="Arial" w:hAnsi="Arial" w:cs="Arial"/>
          <w:b/>
          <w:bCs/>
          <w:color w:val="FF0000"/>
          <w:sz w:val="28"/>
          <w:szCs w:val="28"/>
        </w:rPr>
        <w:t xml:space="preserve">{borough} </w:t>
      </w:r>
      <w:r w:rsidR="002B3AA7" w:rsidRPr="00B97B12">
        <w:rPr>
          <w:rFonts w:ascii="Arial" w:hAnsi="Arial" w:cs="Arial"/>
          <w:b/>
          <w:bCs/>
          <w:color w:val="000000" w:themeColor="text1"/>
          <w:sz w:val="28"/>
          <w:szCs w:val="28"/>
        </w:rPr>
        <w:t>schools featured</w:t>
      </w:r>
      <w:r w:rsidRPr="00B97B12">
        <w:rPr>
          <w:rFonts w:ascii="Arial" w:hAnsi="Arial" w:cs="Arial"/>
          <w:b/>
          <w:bCs/>
          <w:color w:val="000000" w:themeColor="text1"/>
          <w:sz w:val="28"/>
          <w:szCs w:val="28"/>
        </w:rPr>
        <w:t xml:space="preserve"> in epic portrait of the future of London.</w:t>
      </w:r>
      <w:r w:rsidR="00177D45" w:rsidRPr="00B97B12">
        <w:rPr>
          <w:rFonts w:ascii="Arial" w:hAnsi="Arial" w:cs="Arial"/>
          <w:i/>
          <w:iCs/>
          <w:color w:val="000000" w:themeColor="text1"/>
          <w:sz w:val="28"/>
          <w:szCs w:val="28"/>
        </w:rPr>
        <w:t xml:space="preserve"> </w:t>
      </w:r>
    </w:p>
    <w:p w14:paraId="579FAA0D" w14:textId="3AC4803B" w:rsidR="007F0580" w:rsidRDefault="007F0580" w:rsidP="00CC2DB7">
      <w:pPr>
        <w:pStyle w:val="NormalWeb"/>
        <w:spacing w:before="0" w:beforeAutospacing="0" w:after="0" w:afterAutospacing="0"/>
        <w:rPr>
          <w:rFonts w:ascii="Arial" w:hAnsi="Arial" w:cs="Arial"/>
          <w:b/>
          <w:color w:val="000000" w:themeColor="text1"/>
          <w:sz w:val="20"/>
          <w:szCs w:val="20"/>
        </w:rPr>
      </w:pPr>
    </w:p>
    <w:p w14:paraId="1F782104" w14:textId="77777777" w:rsidR="00887882" w:rsidRPr="00887882" w:rsidRDefault="00887882" w:rsidP="00CC2DB7">
      <w:pPr>
        <w:pStyle w:val="NormalWeb"/>
        <w:spacing w:before="0" w:beforeAutospacing="0" w:after="0" w:afterAutospacing="0"/>
        <w:rPr>
          <w:rFonts w:ascii="Arial" w:hAnsi="Arial" w:cs="Arial"/>
          <w:b/>
          <w:color w:val="000000" w:themeColor="text1"/>
          <w:sz w:val="20"/>
          <w:szCs w:val="20"/>
        </w:rPr>
      </w:pPr>
    </w:p>
    <w:p w14:paraId="6F5A18CF" w14:textId="3D21E01E" w:rsidR="009E523D" w:rsidRPr="00C63C0B" w:rsidRDefault="00CC2DB7" w:rsidP="00CC2DB7">
      <w:pPr>
        <w:pStyle w:val="NormalWeb"/>
        <w:spacing w:before="0" w:beforeAutospacing="0" w:after="0" w:afterAutospacing="0"/>
        <w:rPr>
          <w:rFonts w:ascii="Arial" w:hAnsi="Arial" w:cs="Arial"/>
          <w:b/>
          <w:sz w:val="20"/>
          <w:szCs w:val="20"/>
        </w:rPr>
      </w:pPr>
      <w:r w:rsidRPr="00C63C0B">
        <w:rPr>
          <w:rFonts w:ascii="Arial" w:hAnsi="Arial" w:cs="Arial"/>
          <w:b/>
          <w:sz w:val="20"/>
          <w:szCs w:val="20"/>
        </w:rPr>
        <w:t xml:space="preserve">Tate Britain: </w:t>
      </w:r>
      <w:r w:rsidR="00587395" w:rsidRPr="00C63C0B">
        <w:rPr>
          <w:rFonts w:ascii="Arial" w:hAnsi="Arial" w:cs="Arial"/>
          <w:b/>
          <w:sz w:val="20"/>
          <w:szCs w:val="20"/>
        </w:rPr>
        <w:t xml:space="preserve">12 November 2019 </w:t>
      </w:r>
      <w:r w:rsidR="009E523D" w:rsidRPr="00C63C0B">
        <w:rPr>
          <w:rFonts w:ascii="Arial" w:hAnsi="Arial" w:cs="Arial"/>
          <w:b/>
          <w:sz w:val="20"/>
          <w:szCs w:val="20"/>
        </w:rPr>
        <w:t>–</w:t>
      </w:r>
      <w:r w:rsidR="00587395" w:rsidRPr="00C63C0B">
        <w:rPr>
          <w:rFonts w:ascii="Arial" w:hAnsi="Arial" w:cs="Arial"/>
          <w:b/>
          <w:sz w:val="20"/>
          <w:szCs w:val="20"/>
        </w:rPr>
        <w:t xml:space="preserve"> 3</w:t>
      </w:r>
      <w:r w:rsidR="009E523D" w:rsidRPr="00C63C0B">
        <w:rPr>
          <w:rFonts w:ascii="Arial" w:hAnsi="Arial" w:cs="Arial"/>
          <w:b/>
          <w:sz w:val="20"/>
          <w:szCs w:val="20"/>
        </w:rPr>
        <w:t xml:space="preserve"> </w:t>
      </w:r>
      <w:r w:rsidR="00587395" w:rsidRPr="00C63C0B">
        <w:rPr>
          <w:rFonts w:ascii="Arial" w:hAnsi="Arial" w:cs="Arial"/>
          <w:b/>
          <w:sz w:val="20"/>
          <w:szCs w:val="20"/>
        </w:rPr>
        <w:t>May 2020</w:t>
      </w:r>
      <w:r w:rsidRPr="00C63C0B">
        <w:rPr>
          <w:rFonts w:ascii="Arial" w:hAnsi="Arial" w:cs="Arial"/>
          <w:b/>
          <w:sz w:val="20"/>
          <w:szCs w:val="20"/>
        </w:rPr>
        <w:t>, o</w:t>
      </w:r>
      <w:r w:rsidR="00587395" w:rsidRPr="00C63C0B">
        <w:rPr>
          <w:rFonts w:ascii="Arial" w:hAnsi="Arial" w:cs="Arial"/>
          <w:b/>
          <w:sz w:val="20"/>
          <w:szCs w:val="20"/>
        </w:rPr>
        <w:t>pen daily 10.00 – 18.00</w:t>
      </w:r>
    </w:p>
    <w:p w14:paraId="6E76AD4A" w14:textId="77777777" w:rsidR="00CC2DB7" w:rsidRPr="00C63C0B" w:rsidRDefault="00DB47AA" w:rsidP="00CC2DB7">
      <w:pPr>
        <w:pStyle w:val="NormalWeb"/>
        <w:spacing w:before="0" w:beforeAutospacing="0" w:after="0" w:afterAutospacing="0"/>
        <w:rPr>
          <w:rFonts w:ascii="Arial" w:hAnsi="Arial" w:cs="Arial"/>
          <w:b/>
          <w:sz w:val="20"/>
          <w:szCs w:val="20"/>
        </w:rPr>
      </w:pPr>
      <w:proofErr w:type="spellStart"/>
      <w:r>
        <w:rPr>
          <w:rFonts w:ascii="Arial" w:hAnsi="Arial" w:cs="Arial"/>
          <w:b/>
          <w:sz w:val="20"/>
          <w:szCs w:val="20"/>
        </w:rPr>
        <w:t>Artangel</w:t>
      </w:r>
      <w:proofErr w:type="spellEnd"/>
      <w:r>
        <w:rPr>
          <w:rFonts w:ascii="Arial" w:hAnsi="Arial" w:cs="Arial"/>
          <w:b/>
          <w:sz w:val="20"/>
          <w:szCs w:val="20"/>
        </w:rPr>
        <w:t xml:space="preserve"> o</w:t>
      </w:r>
      <w:r w:rsidR="00CC2DB7" w:rsidRPr="00C63C0B">
        <w:rPr>
          <w:rFonts w:ascii="Arial" w:hAnsi="Arial" w:cs="Arial"/>
          <w:b/>
          <w:sz w:val="20"/>
          <w:szCs w:val="20"/>
        </w:rPr>
        <w:t>n billboards across London: 4 – 18 November 2019</w:t>
      </w:r>
    </w:p>
    <w:p w14:paraId="59E2E5E5" w14:textId="77777777" w:rsidR="00587395" w:rsidRPr="00C63C0B" w:rsidRDefault="00CC2DB7" w:rsidP="00587395">
      <w:pPr>
        <w:rPr>
          <w:rFonts w:ascii="Arial" w:eastAsia="Times New Roman" w:hAnsi="Arial" w:cs="Arial"/>
          <w:sz w:val="20"/>
          <w:szCs w:val="20"/>
          <w:lang w:eastAsia="en-GB"/>
        </w:rPr>
      </w:pPr>
      <w:r w:rsidRPr="00C63C0B">
        <w:rPr>
          <w:rFonts w:ascii="Arial" w:hAnsi="Arial" w:cs="Arial"/>
          <w:sz w:val="20"/>
          <w:szCs w:val="20"/>
        </w:rPr>
        <w:t>F</w:t>
      </w:r>
      <w:r w:rsidR="00587395" w:rsidRPr="00C63C0B">
        <w:rPr>
          <w:rFonts w:ascii="Arial" w:hAnsi="Arial" w:cs="Arial"/>
          <w:sz w:val="20"/>
          <w:szCs w:val="20"/>
        </w:rPr>
        <w:t xml:space="preserve">ollow </w:t>
      </w:r>
      <w:r w:rsidR="005B582D">
        <w:rPr>
          <w:rFonts w:ascii="Arial" w:hAnsi="Arial" w:cs="Arial"/>
          <w:sz w:val="20"/>
          <w:szCs w:val="20"/>
        </w:rPr>
        <w:t xml:space="preserve">on Twitter </w:t>
      </w:r>
      <w:r w:rsidR="00587395" w:rsidRPr="00C63C0B">
        <w:rPr>
          <w:rFonts w:ascii="Arial" w:hAnsi="Arial" w:cs="Arial"/>
          <w:sz w:val="20"/>
          <w:szCs w:val="20"/>
        </w:rPr>
        <w:t>@Tate</w:t>
      </w:r>
      <w:r w:rsidRPr="00C63C0B">
        <w:rPr>
          <w:rFonts w:ascii="Arial" w:hAnsi="Arial" w:cs="Arial"/>
          <w:sz w:val="20"/>
          <w:szCs w:val="20"/>
        </w:rPr>
        <w:t xml:space="preserve"> @</w:t>
      </w:r>
      <w:proofErr w:type="spellStart"/>
      <w:r w:rsidRPr="00C63C0B">
        <w:rPr>
          <w:rFonts w:ascii="Arial" w:hAnsi="Arial" w:cs="Arial"/>
          <w:sz w:val="20"/>
          <w:szCs w:val="20"/>
        </w:rPr>
        <w:t>Artangel</w:t>
      </w:r>
      <w:proofErr w:type="spellEnd"/>
      <w:r w:rsidRPr="00C63C0B">
        <w:rPr>
          <w:rFonts w:ascii="Arial" w:hAnsi="Arial" w:cs="Arial"/>
          <w:sz w:val="20"/>
          <w:szCs w:val="20"/>
        </w:rPr>
        <w:t xml:space="preserve"> </w:t>
      </w:r>
      <w:r w:rsidR="000C5F50" w:rsidRPr="000C5F50">
        <w:rPr>
          <w:rFonts w:ascii="Arial" w:hAnsi="Arial" w:cs="Arial"/>
          <w:sz w:val="20"/>
          <w:szCs w:val="20"/>
        </w:rPr>
        <w:t>@</w:t>
      </w:r>
      <w:proofErr w:type="spellStart"/>
      <w:r w:rsidR="000C5F50" w:rsidRPr="000C5F50">
        <w:rPr>
          <w:rFonts w:ascii="Arial" w:hAnsi="Arial" w:cs="Arial"/>
          <w:sz w:val="20"/>
          <w:szCs w:val="20"/>
        </w:rPr>
        <w:t>A_New_Direction</w:t>
      </w:r>
      <w:proofErr w:type="spellEnd"/>
      <w:r w:rsidR="000C5F50" w:rsidRPr="000C5F50">
        <w:rPr>
          <w:rFonts w:ascii="Arial" w:hAnsi="Arial" w:cs="Arial"/>
          <w:sz w:val="20"/>
          <w:szCs w:val="20"/>
        </w:rPr>
        <w:t xml:space="preserve"> </w:t>
      </w:r>
      <w:r w:rsidR="00587395" w:rsidRPr="00C63C0B">
        <w:rPr>
          <w:rFonts w:ascii="Arial" w:hAnsi="Arial" w:cs="Arial"/>
          <w:sz w:val="20"/>
          <w:szCs w:val="20"/>
        </w:rPr>
        <w:t>#Year3Project</w:t>
      </w:r>
    </w:p>
    <w:p w14:paraId="709A5F53" w14:textId="77777777" w:rsidR="00587395" w:rsidRPr="00CC2DB7" w:rsidRDefault="00587395" w:rsidP="002E1D41">
      <w:pPr>
        <w:rPr>
          <w:rFonts w:ascii="Arial" w:hAnsi="Arial" w:cs="Arial"/>
          <w:bCs/>
          <w:color w:val="000000"/>
          <w:sz w:val="20"/>
          <w:szCs w:val="20"/>
          <w:lang w:val="en-GB"/>
        </w:rPr>
      </w:pPr>
    </w:p>
    <w:p w14:paraId="6D47EAE3" w14:textId="6DD2ACDF" w:rsidR="008439C7" w:rsidRDefault="009835A3" w:rsidP="009835A3">
      <w:pPr>
        <w:rPr>
          <w:rFonts w:ascii="Arial" w:hAnsi="Arial" w:cs="Arial"/>
          <w:bCs/>
          <w:color w:val="000000"/>
          <w:sz w:val="20"/>
          <w:szCs w:val="20"/>
          <w:lang w:val="en-GB"/>
        </w:rPr>
      </w:pPr>
      <w:bookmarkStart w:id="2" w:name="_Hlk22715583"/>
      <w:r w:rsidRPr="0007231B">
        <w:rPr>
          <w:rFonts w:ascii="Arial" w:hAnsi="Arial" w:cs="Arial"/>
          <w:sz w:val="20"/>
          <w:szCs w:val="20"/>
        </w:rPr>
        <w:t xml:space="preserve">Turner Prize-winning artist and Oscar-winning filmmaker Steve </w:t>
      </w:r>
      <w:bookmarkStart w:id="3" w:name="_Hlk21624767"/>
      <w:r w:rsidRPr="0007231B">
        <w:rPr>
          <w:rFonts w:ascii="Arial" w:hAnsi="Arial" w:cs="Arial"/>
          <w:sz w:val="20"/>
          <w:szCs w:val="20"/>
        </w:rPr>
        <w:t>M</w:t>
      </w:r>
      <w:r w:rsidRPr="0007231B">
        <w:rPr>
          <w:rFonts w:ascii="Arial" w:hAnsi="Arial" w:cs="Arial"/>
          <w:sz w:val="20"/>
          <w:szCs w:val="20"/>
          <w:vertAlign w:val="superscript"/>
        </w:rPr>
        <w:t>c</w:t>
      </w:r>
      <w:r w:rsidRPr="0007231B">
        <w:rPr>
          <w:rFonts w:ascii="Arial" w:hAnsi="Arial" w:cs="Arial"/>
          <w:sz w:val="20"/>
          <w:szCs w:val="20"/>
        </w:rPr>
        <w:t>Queen</w:t>
      </w:r>
      <w:bookmarkEnd w:id="3"/>
      <w:r w:rsidRPr="0007231B">
        <w:rPr>
          <w:rFonts w:ascii="Arial" w:hAnsi="Arial" w:cs="Arial"/>
          <w:sz w:val="20"/>
          <w:szCs w:val="20"/>
        </w:rPr>
        <w:t xml:space="preserve">, together with Tate Britain, </w:t>
      </w:r>
      <w:proofErr w:type="spellStart"/>
      <w:r w:rsidRPr="0007231B">
        <w:rPr>
          <w:rFonts w:ascii="Arial" w:hAnsi="Arial" w:cs="Arial"/>
          <w:sz w:val="20"/>
          <w:szCs w:val="20"/>
        </w:rPr>
        <w:t>Artangel</w:t>
      </w:r>
      <w:proofErr w:type="spellEnd"/>
      <w:r w:rsidRPr="0007231B">
        <w:rPr>
          <w:rFonts w:ascii="Arial" w:hAnsi="Arial" w:cs="Arial"/>
          <w:sz w:val="20"/>
          <w:szCs w:val="20"/>
        </w:rPr>
        <w:t xml:space="preserve"> and A New </w:t>
      </w:r>
      <w:r w:rsidRPr="00B97B12">
        <w:rPr>
          <w:rFonts w:ascii="Arial" w:hAnsi="Arial" w:cs="Arial"/>
          <w:color w:val="000000" w:themeColor="text1"/>
          <w:sz w:val="20"/>
          <w:szCs w:val="20"/>
        </w:rPr>
        <w:t xml:space="preserve">Direction, </w:t>
      </w:r>
      <w:r w:rsidR="00F80809" w:rsidRPr="00B97B12">
        <w:rPr>
          <w:rFonts w:ascii="Arial" w:hAnsi="Arial" w:cs="Arial"/>
          <w:color w:val="000000" w:themeColor="text1"/>
          <w:sz w:val="20"/>
          <w:szCs w:val="20"/>
        </w:rPr>
        <w:t>this November</w:t>
      </w:r>
      <w:r w:rsidR="00F80809" w:rsidRPr="00B97B12">
        <w:rPr>
          <w:color w:val="000000" w:themeColor="text1"/>
        </w:rPr>
        <w:t xml:space="preserve"> </w:t>
      </w:r>
      <w:r w:rsidR="007A5C4D" w:rsidRPr="00B97B12">
        <w:rPr>
          <w:rFonts w:ascii="Arial" w:hAnsi="Arial" w:cs="Arial"/>
          <w:color w:val="000000" w:themeColor="text1"/>
          <w:sz w:val="20"/>
          <w:szCs w:val="20"/>
        </w:rPr>
        <w:t>unveils</w:t>
      </w:r>
      <w:r w:rsidRPr="00B97B12">
        <w:rPr>
          <w:rFonts w:ascii="Arial" w:hAnsi="Arial" w:cs="Arial"/>
          <w:color w:val="000000" w:themeColor="text1"/>
          <w:sz w:val="20"/>
          <w:szCs w:val="20"/>
        </w:rPr>
        <w:t xml:space="preserve"> </w:t>
      </w:r>
      <w:r w:rsidR="007E52EB">
        <w:rPr>
          <w:rFonts w:ascii="Arial" w:hAnsi="Arial" w:cs="Arial"/>
          <w:sz w:val="20"/>
          <w:szCs w:val="20"/>
        </w:rPr>
        <w:t xml:space="preserve">one of the most ambitious </w:t>
      </w:r>
      <w:r w:rsidR="007E52EB" w:rsidRPr="007E52EB">
        <w:rPr>
          <w:rFonts w:ascii="Arial" w:hAnsi="Arial" w:cs="Arial"/>
          <w:bCs/>
          <w:color w:val="000000"/>
          <w:sz w:val="20"/>
          <w:szCs w:val="20"/>
          <w:lang w:val="en-GB"/>
        </w:rPr>
        <w:t>visual portraits of citizenship ever undertaken in one of the world’s largest cities</w:t>
      </w:r>
      <w:r w:rsidR="00D81DC9">
        <w:rPr>
          <w:rFonts w:ascii="Arial" w:hAnsi="Arial" w:cs="Arial"/>
          <w:sz w:val="20"/>
          <w:szCs w:val="20"/>
        </w:rPr>
        <w:t>.</w:t>
      </w:r>
      <w:r w:rsidR="006E3782" w:rsidRPr="0007231B">
        <w:rPr>
          <w:rFonts w:ascii="Arial" w:hAnsi="Arial" w:cs="Arial"/>
          <w:sz w:val="20"/>
          <w:szCs w:val="20"/>
        </w:rPr>
        <w:t xml:space="preserve"> </w:t>
      </w:r>
      <w:r w:rsidRPr="0007231B">
        <w:rPr>
          <w:rFonts w:ascii="Arial" w:hAnsi="Arial" w:cs="Arial"/>
          <w:bCs/>
          <w:sz w:val="20"/>
          <w:szCs w:val="20"/>
          <w:lang w:val="en-GB"/>
        </w:rPr>
        <w:t>Using the medium of the traditional school class photograph, this epic</w:t>
      </w:r>
      <w:r w:rsidR="00D81DC9">
        <w:rPr>
          <w:rFonts w:ascii="Arial" w:hAnsi="Arial" w:cs="Arial"/>
          <w:bCs/>
          <w:sz w:val="20"/>
          <w:szCs w:val="20"/>
          <w:lang w:val="en-GB"/>
        </w:rPr>
        <w:t xml:space="preserve"> installation</w:t>
      </w:r>
      <w:r w:rsidR="006E3782" w:rsidRPr="0007231B">
        <w:rPr>
          <w:rFonts w:ascii="Arial" w:hAnsi="Arial" w:cs="Arial"/>
          <w:bCs/>
          <w:sz w:val="20"/>
          <w:szCs w:val="20"/>
          <w:lang w:val="en-GB"/>
        </w:rPr>
        <w:t xml:space="preserve"> </w:t>
      </w:r>
      <w:r w:rsidR="00D81DC9">
        <w:rPr>
          <w:rFonts w:ascii="Arial" w:hAnsi="Arial" w:cs="Arial"/>
          <w:bCs/>
          <w:sz w:val="20"/>
          <w:szCs w:val="20"/>
          <w:lang w:val="en-GB"/>
        </w:rPr>
        <w:t xml:space="preserve">brings together images of </w:t>
      </w:r>
      <w:r w:rsidR="00D81DC9" w:rsidRPr="0007231B">
        <w:rPr>
          <w:rFonts w:ascii="Arial" w:hAnsi="Arial" w:cs="Arial"/>
          <w:sz w:val="20"/>
          <w:szCs w:val="20"/>
        </w:rPr>
        <w:t xml:space="preserve">tens of thousands of Year 3 </w:t>
      </w:r>
      <w:r w:rsidR="00D81DC9">
        <w:rPr>
          <w:rFonts w:ascii="Arial" w:hAnsi="Arial" w:cs="Arial"/>
          <w:sz w:val="20"/>
          <w:szCs w:val="20"/>
        </w:rPr>
        <w:t>pupils</w:t>
      </w:r>
      <w:r w:rsidR="00D81DC9" w:rsidRPr="0007231B">
        <w:rPr>
          <w:rFonts w:ascii="Arial" w:hAnsi="Arial" w:cs="Arial"/>
          <w:sz w:val="20"/>
          <w:szCs w:val="20"/>
        </w:rPr>
        <w:t xml:space="preserve"> from across</w:t>
      </w:r>
      <w:r w:rsidR="00D81DC9">
        <w:rPr>
          <w:rFonts w:ascii="Arial" w:hAnsi="Arial" w:cs="Arial"/>
          <w:sz w:val="20"/>
          <w:szCs w:val="20"/>
        </w:rPr>
        <w:t xml:space="preserve"> London. I</w:t>
      </w:r>
      <w:r w:rsidR="008439C7">
        <w:rPr>
          <w:rFonts w:ascii="Arial" w:hAnsi="Arial" w:cs="Arial"/>
          <w:sz w:val="20"/>
          <w:szCs w:val="20"/>
        </w:rPr>
        <w:t xml:space="preserve">t </w:t>
      </w:r>
      <w:r w:rsidR="008439C7" w:rsidRPr="008439C7">
        <w:rPr>
          <w:rFonts w:ascii="Arial" w:hAnsi="Arial" w:cs="Arial"/>
          <w:bCs/>
          <w:color w:val="000000"/>
          <w:sz w:val="20"/>
          <w:szCs w:val="20"/>
          <w:lang w:val="en-GB"/>
        </w:rPr>
        <w:t xml:space="preserve">offers us a glimpse of the </w:t>
      </w:r>
      <w:r w:rsidR="00D81DC9">
        <w:rPr>
          <w:rFonts w:ascii="Arial" w:hAnsi="Arial" w:cs="Arial"/>
          <w:bCs/>
          <w:color w:val="000000"/>
          <w:sz w:val="20"/>
          <w:szCs w:val="20"/>
          <w:lang w:val="en-GB"/>
        </w:rPr>
        <w:t>city’s</w:t>
      </w:r>
      <w:r w:rsidR="008439C7" w:rsidRPr="008439C7">
        <w:rPr>
          <w:rFonts w:ascii="Arial" w:hAnsi="Arial" w:cs="Arial"/>
          <w:bCs/>
          <w:color w:val="000000"/>
          <w:sz w:val="20"/>
          <w:szCs w:val="20"/>
          <w:lang w:val="en-GB"/>
        </w:rPr>
        <w:t xml:space="preserve"> future</w:t>
      </w:r>
      <w:r w:rsidR="008439C7">
        <w:rPr>
          <w:rFonts w:ascii="Arial" w:hAnsi="Arial" w:cs="Arial"/>
          <w:bCs/>
          <w:color w:val="000000"/>
          <w:sz w:val="20"/>
          <w:szCs w:val="20"/>
          <w:lang w:val="en-GB"/>
        </w:rPr>
        <w:t xml:space="preserve"> -</w:t>
      </w:r>
      <w:r w:rsidR="008439C7" w:rsidRPr="008439C7">
        <w:rPr>
          <w:rFonts w:ascii="Arial" w:hAnsi="Arial" w:cs="Arial"/>
          <w:bCs/>
          <w:color w:val="000000"/>
          <w:sz w:val="20"/>
          <w:szCs w:val="20"/>
          <w:lang w:val="en-GB"/>
        </w:rPr>
        <w:t xml:space="preserve"> a hopeful portrait of a generation to come.</w:t>
      </w:r>
      <w:r w:rsidR="007E52EB" w:rsidRPr="007E52EB">
        <w:t xml:space="preserve"> </w:t>
      </w:r>
    </w:p>
    <w:p w14:paraId="7B0AEA7E" w14:textId="77777777" w:rsidR="008439C7" w:rsidRPr="00CC2DB7" w:rsidRDefault="008439C7" w:rsidP="009835A3">
      <w:pPr>
        <w:rPr>
          <w:rFonts w:ascii="Arial" w:hAnsi="Arial" w:cs="Arial"/>
          <w:bCs/>
          <w:color w:val="000000"/>
          <w:sz w:val="20"/>
          <w:szCs w:val="20"/>
          <w:lang w:val="en-GB"/>
        </w:rPr>
      </w:pPr>
    </w:p>
    <w:bookmarkEnd w:id="2"/>
    <w:p w14:paraId="0C6431CA" w14:textId="77777777" w:rsidR="007F048A" w:rsidRPr="0013437E" w:rsidRDefault="00A73484" w:rsidP="00CA2123">
      <w:pPr>
        <w:rPr>
          <w:rFonts w:ascii="Arial" w:hAnsi="Arial" w:cs="Arial"/>
          <w:sz w:val="20"/>
          <w:szCs w:val="20"/>
        </w:rPr>
      </w:pPr>
      <w:r w:rsidRPr="000C5F50">
        <w:rPr>
          <w:rFonts w:ascii="Arial" w:hAnsi="Arial" w:cs="Arial"/>
          <w:i/>
          <w:sz w:val="20"/>
          <w:szCs w:val="20"/>
        </w:rPr>
        <w:t>Year 3</w:t>
      </w:r>
      <w:r w:rsidRPr="000C5F50">
        <w:rPr>
          <w:rFonts w:ascii="Arial" w:hAnsi="Arial" w:cs="Arial"/>
          <w:sz w:val="20"/>
          <w:szCs w:val="20"/>
        </w:rPr>
        <w:t xml:space="preserve"> </w:t>
      </w:r>
      <w:r w:rsidR="00E64483" w:rsidRPr="000C5F50">
        <w:rPr>
          <w:rFonts w:ascii="Arial" w:hAnsi="Arial" w:cs="Arial"/>
          <w:sz w:val="20"/>
          <w:szCs w:val="20"/>
        </w:rPr>
        <w:t xml:space="preserve">places </w:t>
      </w:r>
      <w:r w:rsidR="009E505C" w:rsidRPr="009E505C">
        <w:rPr>
          <w:rFonts w:ascii="Arial" w:hAnsi="Arial" w:cs="Arial"/>
          <w:sz w:val="20"/>
          <w:szCs w:val="20"/>
        </w:rPr>
        <w:t>76,146</w:t>
      </w:r>
      <w:r w:rsidR="009E505C">
        <w:rPr>
          <w:rFonts w:ascii="Arial" w:hAnsi="Arial" w:cs="Arial"/>
          <w:sz w:val="20"/>
          <w:szCs w:val="20"/>
        </w:rPr>
        <w:t xml:space="preserve"> </w:t>
      </w:r>
      <w:r w:rsidR="00353306" w:rsidRPr="000C5F50">
        <w:rPr>
          <w:rFonts w:ascii="Arial" w:hAnsi="Arial" w:cs="Arial"/>
          <w:sz w:val="20"/>
          <w:szCs w:val="20"/>
        </w:rPr>
        <w:t>children</w:t>
      </w:r>
      <w:r w:rsidR="00E64483" w:rsidRPr="000C5F50">
        <w:rPr>
          <w:rFonts w:ascii="Arial" w:hAnsi="Arial" w:cs="Arial"/>
          <w:sz w:val="20"/>
          <w:szCs w:val="20"/>
        </w:rPr>
        <w:t xml:space="preserve"> at the heart of </w:t>
      </w:r>
      <w:r w:rsidR="00132C34" w:rsidRPr="000C5F50">
        <w:rPr>
          <w:rFonts w:ascii="Arial" w:hAnsi="Arial" w:cs="Arial"/>
          <w:sz w:val="20"/>
          <w:szCs w:val="20"/>
        </w:rPr>
        <w:t>Tate Britai</w:t>
      </w:r>
      <w:r w:rsidR="00132C34" w:rsidRPr="00B97B12">
        <w:rPr>
          <w:rFonts w:ascii="Arial" w:hAnsi="Arial" w:cs="Arial"/>
          <w:color w:val="000000" w:themeColor="text1"/>
          <w:sz w:val="20"/>
          <w:szCs w:val="20"/>
        </w:rPr>
        <w:t>n</w:t>
      </w:r>
      <w:r w:rsidR="007F048A" w:rsidRPr="00B97B12">
        <w:rPr>
          <w:rFonts w:ascii="Arial" w:hAnsi="Arial" w:cs="Arial"/>
          <w:color w:val="000000" w:themeColor="text1"/>
          <w:sz w:val="20"/>
          <w:szCs w:val="20"/>
        </w:rPr>
        <w:t xml:space="preserve">, and </w:t>
      </w:r>
      <w:r w:rsidR="007F048A" w:rsidRPr="00B97B12">
        <w:rPr>
          <w:rFonts w:ascii="Arial" w:hAnsi="Arial" w:cs="Arial"/>
          <w:b/>
          <w:bCs/>
          <w:color w:val="FF0000"/>
          <w:sz w:val="20"/>
          <w:szCs w:val="20"/>
        </w:rPr>
        <w:t>{Name of school}</w:t>
      </w:r>
      <w:r w:rsidR="007F048A" w:rsidRPr="00B97B12">
        <w:rPr>
          <w:rFonts w:ascii="Arial" w:hAnsi="Arial" w:cs="Arial"/>
          <w:color w:val="FF0000"/>
          <w:sz w:val="20"/>
          <w:szCs w:val="20"/>
        </w:rPr>
        <w:t xml:space="preserve"> </w:t>
      </w:r>
      <w:r w:rsidR="007F048A" w:rsidRPr="00B97B12">
        <w:rPr>
          <w:rFonts w:ascii="Arial" w:hAnsi="Arial" w:cs="Arial"/>
          <w:color w:val="000000" w:themeColor="text1"/>
          <w:sz w:val="20"/>
          <w:szCs w:val="20"/>
        </w:rPr>
        <w:t xml:space="preserve">is one of </w:t>
      </w:r>
      <w:r w:rsidR="007F048A" w:rsidRPr="0029069E">
        <w:rPr>
          <w:rFonts w:ascii="Arial" w:hAnsi="Arial" w:cs="Arial"/>
          <w:b/>
          <w:bCs/>
          <w:color w:val="FF0000"/>
          <w:sz w:val="20"/>
          <w:szCs w:val="20"/>
        </w:rPr>
        <w:t>{number}</w:t>
      </w:r>
      <w:r w:rsidR="007F048A" w:rsidRPr="00B97B12">
        <w:rPr>
          <w:rFonts w:ascii="Arial" w:hAnsi="Arial" w:cs="Arial"/>
          <w:color w:val="FF0000"/>
          <w:sz w:val="20"/>
          <w:szCs w:val="20"/>
        </w:rPr>
        <w:t xml:space="preserve"> </w:t>
      </w:r>
      <w:r w:rsidR="007F048A" w:rsidRPr="00B97B12">
        <w:rPr>
          <w:rFonts w:ascii="Arial" w:hAnsi="Arial" w:cs="Arial"/>
          <w:color w:val="000000" w:themeColor="text1"/>
          <w:sz w:val="20"/>
          <w:szCs w:val="20"/>
        </w:rPr>
        <w:t xml:space="preserve">of </w:t>
      </w:r>
      <w:r w:rsidR="007F048A" w:rsidRPr="00B97B12">
        <w:rPr>
          <w:rFonts w:ascii="Arial" w:hAnsi="Arial" w:cs="Arial"/>
          <w:b/>
          <w:bCs/>
          <w:color w:val="FF0000"/>
          <w:sz w:val="20"/>
          <w:szCs w:val="20"/>
        </w:rPr>
        <w:t>{borough}</w:t>
      </w:r>
      <w:r w:rsidR="007F048A" w:rsidRPr="00B97B12">
        <w:rPr>
          <w:rFonts w:ascii="Arial" w:hAnsi="Arial" w:cs="Arial"/>
          <w:color w:val="FF0000"/>
          <w:sz w:val="20"/>
          <w:szCs w:val="20"/>
        </w:rPr>
        <w:t xml:space="preserve"> </w:t>
      </w:r>
      <w:r w:rsidR="007F048A" w:rsidRPr="00B97B12">
        <w:rPr>
          <w:rFonts w:ascii="Arial" w:hAnsi="Arial" w:cs="Arial"/>
          <w:color w:val="000000" w:themeColor="text1"/>
          <w:sz w:val="20"/>
          <w:szCs w:val="20"/>
        </w:rPr>
        <w:t>schools featured in the artwork.</w:t>
      </w:r>
      <w:r w:rsidR="00353306" w:rsidRPr="00B97B12">
        <w:rPr>
          <w:rFonts w:ascii="Arial" w:hAnsi="Arial" w:cs="Arial"/>
          <w:color w:val="000000" w:themeColor="text1"/>
          <w:sz w:val="20"/>
          <w:szCs w:val="20"/>
        </w:rPr>
        <w:t xml:space="preserve"> </w:t>
      </w:r>
    </w:p>
    <w:p w14:paraId="1E2C06AE" w14:textId="77777777" w:rsidR="007F048A" w:rsidRPr="0013437E" w:rsidRDefault="007F048A" w:rsidP="00CA2123">
      <w:pPr>
        <w:rPr>
          <w:rFonts w:ascii="Arial" w:hAnsi="Arial" w:cs="Arial"/>
          <w:sz w:val="20"/>
          <w:szCs w:val="20"/>
        </w:rPr>
      </w:pPr>
    </w:p>
    <w:p w14:paraId="6CD2D07E" w14:textId="7AD6D165" w:rsidR="00353306" w:rsidRPr="000C5F50" w:rsidRDefault="00353306" w:rsidP="00CA2123">
      <w:pPr>
        <w:rPr>
          <w:rFonts w:ascii="Arial" w:hAnsi="Arial" w:cs="Arial"/>
          <w:sz w:val="20"/>
          <w:szCs w:val="20"/>
        </w:rPr>
      </w:pPr>
      <w:r w:rsidRPr="000C5F50">
        <w:rPr>
          <w:rFonts w:ascii="Arial" w:hAnsi="Arial" w:cs="Arial"/>
          <w:sz w:val="20"/>
          <w:szCs w:val="20"/>
        </w:rPr>
        <w:t>Over the last year 1,504 of London’s primary schools with Year 3 pupils</w:t>
      </w:r>
      <w:r w:rsidR="00CA2123" w:rsidRPr="000C5F50">
        <w:rPr>
          <w:rFonts w:ascii="Arial" w:hAnsi="Arial" w:cs="Arial"/>
          <w:sz w:val="20"/>
          <w:szCs w:val="20"/>
        </w:rPr>
        <w:t xml:space="preserve"> </w:t>
      </w:r>
      <w:r w:rsidR="00CA2123" w:rsidRPr="00CC2DB7">
        <w:rPr>
          <w:rFonts w:ascii="Arial" w:hAnsi="Arial" w:cs="Arial"/>
          <w:color w:val="000000"/>
          <w:sz w:val="20"/>
          <w:szCs w:val="20"/>
        </w:rPr>
        <w:t>–</w:t>
      </w:r>
      <w:r w:rsidRPr="00CC2DB7">
        <w:rPr>
          <w:rFonts w:ascii="Arial" w:hAnsi="Arial" w:cs="Arial"/>
          <w:color w:val="000000"/>
          <w:sz w:val="20"/>
          <w:szCs w:val="20"/>
        </w:rPr>
        <w:t xml:space="preserve"> </w:t>
      </w:r>
      <w:r w:rsidR="00CA2123" w:rsidRPr="00913DCE">
        <w:rPr>
          <w:rFonts w:ascii="Arial" w:hAnsi="Arial" w:cs="Arial"/>
          <w:sz w:val="20"/>
          <w:szCs w:val="20"/>
        </w:rPr>
        <w:t>i</w:t>
      </w:r>
      <w:r w:rsidRPr="00913DCE">
        <w:rPr>
          <w:rFonts w:ascii="Arial" w:hAnsi="Arial" w:cs="Arial"/>
          <w:sz w:val="20"/>
          <w:szCs w:val="20"/>
        </w:rPr>
        <w:t>nclu</w:t>
      </w:r>
      <w:r w:rsidR="00132C34" w:rsidRPr="00913DCE">
        <w:rPr>
          <w:rFonts w:ascii="Arial" w:hAnsi="Arial" w:cs="Arial"/>
          <w:sz w:val="20"/>
          <w:szCs w:val="20"/>
        </w:rPr>
        <w:t xml:space="preserve">ding State, Independent, Faith </w:t>
      </w:r>
      <w:r w:rsidR="00913DCE" w:rsidRPr="00913DCE">
        <w:rPr>
          <w:rFonts w:ascii="Arial" w:hAnsi="Arial" w:cs="Arial"/>
          <w:sz w:val="20"/>
          <w:szCs w:val="20"/>
        </w:rPr>
        <w:t>and</w:t>
      </w:r>
      <w:r w:rsidR="00132C34" w:rsidRPr="00913DCE">
        <w:rPr>
          <w:rFonts w:ascii="Arial" w:hAnsi="Arial" w:cs="Arial"/>
          <w:sz w:val="20"/>
          <w:szCs w:val="20"/>
        </w:rPr>
        <w:t xml:space="preserve"> Special schools, Pupil </w:t>
      </w:r>
      <w:r w:rsidR="000C5F50" w:rsidRPr="00913DCE">
        <w:rPr>
          <w:rFonts w:ascii="Arial" w:hAnsi="Arial" w:cs="Arial"/>
          <w:sz w:val="20"/>
          <w:szCs w:val="20"/>
        </w:rPr>
        <w:t>R</w:t>
      </w:r>
      <w:r w:rsidR="00132C34" w:rsidRPr="00913DCE">
        <w:rPr>
          <w:rFonts w:ascii="Arial" w:hAnsi="Arial" w:cs="Arial"/>
          <w:sz w:val="20"/>
          <w:szCs w:val="20"/>
        </w:rPr>
        <w:t xml:space="preserve">eferral </w:t>
      </w:r>
      <w:r w:rsidR="000C5F50" w:rsidRPr="00913DCE">
        <w:rPr>
          <w:rFonts w:ascii="Arial" w:hAnsi="Arial" w:cs="Arial"/>
          <w:sz w:val="20"/>
          <w:szCs w:val="20"/>
        </w:rPr>
        <w:t xml:space="preserve">Units </w:t>
      </w:r>
      <w:r w:rsidR="00132C34" w:rsidRPr="00913DCE">
        <w:rPr>
          <w:rFonts w:ascii="Arial" w:hAnsi="Arial" w:cs="Arial"/>
          <w:sz w:val="20"/>
          <w:szCs w:val="20"/>
        </w:rPr>
        <w:t xml:space="preserve">and </w:t>
      </w:r>
      <w:r w:rsidR="000C5F50" w:rsidRPr="00913DCE">
        <w:rPr>
          <w:rFonts w:ascii="Arial" w:hAnsi="Arial" w:cs="Arial"/>
          <w:sz w:val="20"/>
          <w:szCs w:val="20"/>
        </w:rPr>
        <w:t>h</w:t>
      </w:r>
      <w:r w:rsidR="00132C34" w:rsidRPr="00913DCE">
        <w:rPr>
          <w:rFonts w:ascii="Arial" w:hAnsi="Arial" w:cs="Arial"/>
          <w:sz w:val="20"/>
          <w:szCs w:val="20"/>
        </w:rPr>
        <w:t xml:space="preserve">ome educated </w:t>
      </w:r>
      <w:r w:rsidR="00913DCE">
        <w:rPr>
          <w:rFonts w:ascii="Arial" w:hAnsi="Arial" w:cs="Arial"/>
          <w:sz w:val="20"/>
          <w:szCs w:val="20"/>
        </w:rPr>
        <w:t xml:space="preserve">children </w:t>
      </w:r>
      <w:r w:rsidR="00CA2123" w:rsidRPr="00CC2DB7">
        <w:rPr>
          <w:rFonts w:ascii="Arial" w:hAnsi="Arial" w:cs="Arial"/>
          <w:color w:val="000000"/>
          <w:sz w:val="20"/>
          <w:szCs w:val="20"/>
          <w:lang w:val="en-GB"/>
        </w:rPr>
        <w:t>–</w:t>
      </w:r>
      <w:r w:rsidRPr="00CC2DB7">
        <w:rPr>
          <w:rFonts w:ascii="Arial" w:hAnsi="Arial" w:cs="Arial"/>
          <w:color w:val="000000"/>
          <w:sz w:val="20"/>
          <w:szCs w:val="20"/>
        </w:rPr>
        <w:t xml:space="preserve"> </w:t>
      </w:r>
      <w:r w:rsidR="00291310" w:rsidRPr="00CC2DB7">
        <w:rPr>
          <w:rFonts w:ascii="Arial" w:hAnsi="Arial" w:cs="Arial"/>
          <w:color w:val="000000"/>
          <w:sz w:val="20"/>
          <w:szCs w:val="20"/>
        </w:rPr>
        <w:t>agreed to have</w:t>
      </w:r>
      <w:r w:rsidRPr="00CC2DB7">
        <w:rPr>
          <w:rFonts w:ascii="Arial" w:hAnsi="Arial" w:cs="Arial"/>
          <w:color w:val="000000"/>
          <w:sz w:val="20"/>
          <w:szCs w:val="20"/>
        </w:rPr>
        <w:t xml:space="preserve"> their classes specially photographed </w:t>
      </w:r>
      <w:r w:rsidRPr="00CC2DB7">
        <w:rPr>
          <w:rFonts w:ascii="Arial" w:hAnsi="Arial" w:cs="Arial"/>
          <w:color w:val="000000"/>
          <w:sz w:val="20"/>
          <w:szCs w:val="20"/>
          <w:lang w:val="en-GB"/>
        </w:rPr>
        <w:t xml:space="preserve">by a </w:t>
      </w:r>
      <w:r w:rsidR="00132C34" w:rsidRPr="000C5F50">
        <w:rPr>
          <w:rFonts w:ascii="Arial" w:hAnsi="Arial" w:cs="Arial"/>
          <w:sz w:val="20"/>
          <w:szCs w:val="20"/>
          <w:lang w:val="en-GB"/>
        </w:rPr>
        <w:t xml:space="preserve">bespoke </w:t>
      </w:r>
      <w:r w:rsidRPr="000C5F50">
        <w:rPr>
          <w:rFonts w:ascii="Arial" w:hAnsi="Arial" w:cs="Arial"/>
          <w:sz w:val="20"/>
          <w:szCs w:val="20"/>
          <w:lang w:val="en-GB"/>
        </w:rPr>
        <w:t xml:space="preserve">team </w:t>
      </w:r>
      <w:r w:rsidRPr="00CC2DB7">
        <w:rPr>
          <w:rFonts w:ascii="Arial" w:hAnsi="Arial" w:cs="Arial"/>
          <w:color w:val="000000"/>
          <w:sz w:val="20"/>
          <w:szCs w:val="20"/>
          <w:lang w:val="en-GB"/>
        </w:rPr>
        <w:t xml:space="preserve">of Tate photographers. </w:t>
      </w:r>
      <w:r w:rsidR="00A60683" w:rsidRPr="00CC2DB7">
        <w:rPr>
          <w:rFonts w:ascii="Arial" w:hAnsi="Arial" w:cs="Arial"/>
          <w:color w:val="000000"/>
          <w:sz w:val="20"/>
          <w:szCs w:val="20"/>
          <w:lang w:val="en-GB"/>
        </w:rPr>
        <w:t>Every one of t</w:t>
      </w:r>
      <w:r w:rsidRPr="00CC2DB7">
        <w:rPr>
          <w:rFonts w:ascii="Arial" w:hAnsi="Arial" w:cs="Arial"/>
          <w:color w:val="000000"/>
          <w:sz w:val="20"/>
          <w:szCs w:val="20"/>
          <w:lang w:val="en-GB"/>
        </w:rPr>
        <w:t xml:space="preserve">he resulting 3,128 </w:t>
      </w:r>
      <w:r w:rsidR="00CA2123" w:rsidRPr="00CC2DB7">
        <w:rPr>
          <w:rFonts w:ascii="Arial" w:hAnsi="Arial" w:cs="Arial"/>
          <w:color w:val="000000"/>
          <w:sz w:val="20"/>
          <w:szCs w:val="20"/>
          <w:lang w:val="en-GB"/>
        </w:rPr>
        <w:t xml:space="preserve">class </w:t>
      </w:r>
      <w:r w:rsidRPr="00CC2DB7">
        <w:rPr>
          <w:rFonts w:ascii="Arial" w:hAnsi="Arial" w:cs="Arial"/>
          <w:color w:val="000000"/>
          <w:sz w:val="20"/>
          <w:szCs w:val="20"/>
          <w:lang w:val="en-GB"/>
        </w:rPr>
        <w:t>photographs</w:t>
      </w:r>
      <w:r w:rsidR="007A5C4D" w:rsidRPr="00CC2DB7">
        <w:rPr>
          <w:rFonts w:ascii="Arial" w:hAnsi="Arial" w:cs="Arial"/>
          <w:color w:val="000000"/>
          <w:sz w:val="20"/>
          <w:szCs w:val="20"/>
          <w:lang w:val="en-GB"/>
        </w:rPr>
        <w:t xml:space="preserve">, </w:t>
      </w:r>
      <w:r w:rsidR="00CA2123" w:rsidRPr="00CC2DB7">
        <w:rPr>
          <w:rFonts w:ascii="Arial" w:hAnsi="Arial" w:cs="Arial"/>
          <w:color w:val="000000"/>
          <w:sz w:val="20"/>
          <w:szCs w:val="20"/>
          <w:lang w:val="en-GB"/>
        </w:rPr>
        <w:t>depicting</w:t>
      </w:r>
      <w:r w:rsidR="007A5C4D" w:rsidRPr="00CC2DB7">
        <w:rPr>
          <w:rFonts w:ascii="Arial" w:hAnsi="Arial" w:cs="Arial"/>
          <w:color w:val="000000"/>
          <w:sz w:val="20"/>
          <w:szCs w:val="20"/>
          <w:lang w:val="en-GB"/>
        </w:rPr>
        <w:t xml:space="preserve"> two-thirds of the city’s </w:t>
      </w:r>
      <w:r w:rsidR="00CA2123" w:rsidRPr="00CC2DB7">
        <w:rPr>
          <w:rFonts w:ascii="Arial" w:hAnsi="Arial" w:cs="Arial"/>
          <w:color w:val="000000"/>
          <w:sz w:val="20"/>
          <w:szCs w:val="20"/>
          <w:lang w:val="en-GB"/>
        </w:rPr>
        <w:t xml:space="preserve">entire </w:t>
      </w:r>
      <w:r w:rsidR="007A5C4D" w:rsidRPr="00CC2DB7">
        <w:rPr>
          <w:rFonts w:ascii="Arial" w:hAnsi="Arial" w:cs="Arial"/>
          <w:color w:val="000000"/>
          <w:sz w:val="20"/>
          <w:szCs w:val="20"/>
          <w:lang w:val="en-GB"/>
        </w:rPr>
        <w:t xml:space="preserve">population of seven-to-eight-year olds, </w:t>
      </w:r>
      <w:r w:rsidRPr="00CC2DB7">
        <w:rPr>
          <w:rFonts w:ascii="Arial" w:hAnsi="Arial" w:cs="Arial"/>
          <w:bCs/>
          <w:color w:val="000000"/>
          <w:sz w:val="20"/>
          <w:szCs w:val="20"/>
          <w:lang w:val="en-GB"/>
        </w:rPr>
        <w:t xml:space="preserve">are </w:t>
      </w:r>
      <w:r w:rsidRPr="000C5F50">
        <w:rPr>
          <w:rFonts w:ascii="Arial" w:hAnsi="Arial" w:cs="Arial"/>
          <w:bCs/>
          <w:sz w:val="20"/>
          <w:szCs w:val="20"/>
          <w:lang w:val="en-GB"/>
        </w:rPr>
        <w:t>brought together in a large-scale instal</w:t>
      </w:r>
      <w:r w:rsidR="00132C34" w:rsidRPr="000C5F50">
        <w:rPr>
          <w:rFonts w:ascii="Arial" w:hAnsi="Arial" w:cs="Arial"/>
          <w:bCs/>
          <w:sz w:val="20"/>
          <w:szCs w:val="20"/>
          <w:lang w:val="en-GB"/>
        </w:rPr>
        <w:t xml:space="preserve">lation </w:t>
      </w:r>
      <w:r w:rsidR="00896642" w:rsidRPr="000C5F50">
        <w:rPr>
          <w:rFonts w:ascii="Arial" w:hAnsi="Arial" w:cs="Arial"/>
          <w:bCs/>
          <w:sz w:val="20"/>
          <w:szCs w:val="20"/>
          <w:lang w:val="en-GB"/>
        </w:rPr>
        <w:t xml:space="preserve">lining the walls of Tate Britain’s </w:t>
      </w:r>
      <w:r w:rsidR="00896642" w:rsidRPr="000C5F50">
        <w:rPr>
          <w:rFonts w:ascii="Arial" w:hAnsi="Arial" w:cs="Arial"/>
          <w:sz w:val="20"/>
          <w:szCs w:val="20"/>
        </w:rPr>
        <w:t>Duveen Galleries</w:t>
      </w:r>
      <w:r w:rsidR="006F0BA3" w:rsidRPr="000C5F50">
        <w:rPr>
          <w:rFonts w:ascii="Arial" w:hAnsi="Arial" w:cs="Arial"/>
          <w:sz w:val="20"/>
          <w:szCs w:val="20"/>
        </w:rPr>
        <w:t xml:space="preserve"> and</w:t>
      </w:r>
      <w:r w:rsidRPr="000C5F50">
        <w:rPr>
          <w:rFonts w:ascii="Arial" w:hAnsi="Arial" w:cs="Arial"/>
          <w:sz w:val="20"/>
          <w:szCs w:val="20"/>
          <w:lang w:val="en-GB"/>
        </w:rPr>
        <w:t xml:space="preserve"> </w:t>
      </w:r>
      <w:r w:rsidR="007A5C4D" w:rsidRPr="000C5F50">
        <w:rPr>
          <w:rFonts w:ascii="Arial" w:hAnsi="Arial" w:cs="Arial"/>
          <w:sz w:val="20"/>
          <w:szCs w:val="20"/>
          <w:lang w:val="en-GB"/>
        </w:rPr>
        <w:t>free for all to visit.</w:t>
      </w:r>
    </w:p>
    <w:p w14:paraId="6E956130" w14:textId="77777777" w:rsidR="0065533C" w:rsidRPr="00CC2DB7" w:rsidRDefault="0065533C" w:rsidP="009835A3">
      <w:pPr>
        <w:rPr>
          <w:rFonts w:ascii="Arial" w:hAnsi="Arial" w:cs="Arial"/>
          <w:bCs/>
          <w:color w:val="000000"/>
          <w:sz w:val="20"/>
          <w:szCs w:val="20"/>
          <w:lang w:val="en-GB"/>
        </w:rPr>
      </w:pPr>
    </w:p>
    <w:p w14:paraId="73BE7289" w14:textId="77777777" w:rsidR="00896642" w:rsidRPr="000C5F50" w:rsidRDefault="00066DD9" w:rsidP="009835A3">
      <w:pPr>
        <w:rPr>
          <w:rFonts w:ascii="Arial" w:hAnsi="Arial" w:cs="Arial"/>
          <w:bCs/>
          <w:sz w:val="20"/>
          <w:szCs w:val="20"/>
          <w:lang w:val="en-GB"/>
        </w:rPr>
      </w:pPr>
      <w:r w:rsidRPr="00CC2DB7">
        <w:rPr>
          <w:rFonts w:ascii="Arial" w:hAnsi="Arial" w:cs="Arial"/>
          <w:bCs/>
          <w:color w:val="000000"/>
          <w:sz w:val="20"/>
          <w:szCs w:val="20"/>
          <w:lang w:val="en-GB"/>
        </w:rPr>
        <w:t xml:space="preserve">Mapping a picture of the present, </w:t>
      </w:r>
      <w:bookmarkStart w:id="4" w:name="_Hlk22121245"/>
      <w:r w:rsidR="006F0BA3" w:rsidRPr="00CC2DB7">
        <w:rPr>
          <w:rFonts w:ascii="Arial" w:hAnsi="Arial" w:cs="Arial"/>
          <w:color w:val="000000"/>
          <w:sz w:val="20"/>
          <w:szCs w:val="20"/>
        </w:rPr>
        <w:t>M</w:t>
      </w:r>
      <w:r w:rsidR="006F0BA3" w:rsidRPr="00CC2DB7">
        <w:rPr>
          <w:rFonts w:ascii="Arial" w:hAnsi="Arial" w:cs="Arial"/>
          <w:color w:val="000000"/>
          <w:sz w:val="20"/>
          <w:szCs w:val="20"/>
          <w:vertAlign w:val="superscript"/>
        </w:rPr>
        <w:t>c</w:t>
      </w:r>
      <w:r w:rsidR="006F0BA3" w:rsidRPr="00CC2DB7">
        <w:rPr>
          <w:rFonts w:ascii="Arial" w:hAnsi="Arial" w:cs="Arial"/>
          <w:color w:val="000000"/>
          <w:sz w:val="20"/>
          <w:szCs w:val="20"/>
        </w:rPr>
        <w:t>Queen</w:t>
      </w:r>
      <w:bookmarkEnd w:id="4"/>
      <w:r w:rsidR="006F0BA3" w:rsidRPr="00CC2DB7">
        <w:rPr>
          <w:rFonts w:ascii="Arial" w:hAnsi="Arial" w:cs="Arial"/>
          <w:color w:val="000000"/>
          <w:sz w:val="20"/>
          <w:szCs w:val="20"/>
        </w:rPr>
        <w:t>’s</w:t>
      </w:r>
      <w:r w:rsidR="00B43FD4" w:rsidRPr="00CC2DB7">
        <w:rPr>
          <w:rFonts w:ascii="Arial" w:hAnsi="Arial" w:cs="Arial"/>
          <w:color w:val="000000"/>
          <w:sz w:val="20"/>
          <w:szCs w:val="20"/>
        </w:rPr>
        <w:t xml:space="preserve"> </w:t>
      </w:r>
      <w:r w:rsidR="008439C7">
        <w:rPr>
          <w:rFonts w:ascii="Arial" w:hAnsi="Arial" w:cs="Arial"/>
          <w:color w:val="000000"/>
          <w:sz w:val="20"/>
          <w:szCs w:val="20"/>
        </w:rPr>
        <w:t>remarkable</w:t>
      </w:r>
      <w:r w:rsidRPr="00CC2DB7">
        <w:rPr>
          <w:rFonts w:ascii="Arial" w:hAnsi="Arial" w:cs="Arial"/>
          <w:bCs/>
          <w:color w:val="000000"/>
          <w:sz w:val="20"/>
          <w:szCs w:val="20"/>
          <w:lang w:val="en-GB"/>
        </w:rPr>
        <w:t xml:space="preserve"> artwork captures a milestone year in a child’s </w:t>
      </w:r>
      <w:r w:rsidRPr="000C5F50">
        <w:rPr>
          <w:rFonts w:ascii="Arial" w:hAnsi="Arial" w:cs="Arial"/>
          <w:bCs/>
          <w:sz w:val="20"/>
          <w:szCs w:val="20"/>
          <w:lang w:val="en-GB"/>
        </w:rPr>
        <w:t xml:space="preserve">personal </w:t>
      </w:r>
      <w:r w:rsidR="00132C34" w:rsidRPr="000C5F50">
        <w:rPr>
          <w:rFonts w:ascii="Arial" w:hAnsi="Arial" w:cs="Arial"/>
          <w:bCs/>
          <w:sz w:val="20"/>
          <w:szCs w:val="20"/>
          <w:lang w:val="en-GB"/>
        </w:rPr>
        <w:t>development</w:t>
      </w:r>
      <w:r w:rsidR="008649EB" w:rsidRPr="000C5F50">
        <w:rPr>
          <w:rFonts w:ascii="Arial" w:hAnsi="Arial" w:cs="Arial"/>
          <w:bCs/>
          <w:sz w:val="20"/>
          <w:szCs w:val="20"/>
          <w:lang w:val="en-GB"/>
        </w:rPr>
        <w:t xml:space="preserve"> - </w:t>
      </w:r>
      <w:r w:rsidR="00132C34" w:rsidRPr="000C5F50">
        <w:rPr>
          <w:rFonts w:ascii="Arial" w:hAnsi="Arial" w:cs="Arial"/>
          <w:bCs/>
          <w:sz w:val="20"/>
          <w:szCs w:val="20"/>
          <w:lang w:val="en-GB"/>
        </w:rPr>
        <w:t xml:space="preserve">the moment when they </w:t>
      </w:r>
      <w:r w:rsidRPr="000C5F50">
        <w:rPr>
          <w:rFonts w:ascii="Arial" w:hAnsi="Arial" w:cs="Arial"/>
          <w:bCs/>
          <w:sz w:val="20"/>
          <w:szCs w:val="20"/>
          <w:lang w:val="en-GB"/>
        </w:rPr>
        <w:t>becom</w:t>
      </w:r>
      <w:r w:rsidR="00896642" w:rsidRPr="000C5F50">
        <w:rPr>
          <w:rFonts w:ascii="Arial" w:hAnsi="Arial" w:cs="Arial"/>
          <w:bCs/>
          <w:sz w:val="20"/>
          <w:szCs w:val="20"/>
          <w:lang w:val="en-GB"/>
        </w:rPr>
        <w:t>e</w:t>
      </w:r>
      <w:r w:rsidRPr="000C5F50">
        <w:rPr>
          <w:rFonts w:ascii="Arial" w:hAnsi="Arial" w:cs="Arial"/>
          <w:bCs/>
          <w:sz w:val="20"/>
          <w:szCs w:val="20"/>
          <w:lang w:val="en-GB"/>
        </w:rPr>
        <w:t xml:space="preserve"> </w:t>
      </w:r>
      <w:r w:rsidR="00896642" w:rsidRPr="000C5F50">
        <w:rPr>
          <w:rFonts w:ascii="Arial" w:hAnsi="Arial" w:cs="Arial"/>
          <w:bCs/>
          <w:sz w:val="20"/>
          <w:szCs w:val="20"/>
          <w:lang w:val="en-GB"/>
        </w:rPr>
        <w:t xml:space="preserve">more </w:t>
      </w:r>
      <w:r w:rsidRPr="000C5F50">
        <w:rPr>
          <w:rFonts w:ascii="Arial" w:hAnsi="Arial" w:cs="Arial"/>
          <w:bCs/>
          <w:sz w:val="20"/>
          <w:szCs w:val="20"/>
          <w:lang w:val="en-GB"/>
        </w:rPr>
        <w:t xml:space="preserve">conscious of the world beyond their immediate family. </w:t>
      </w:r>
      <w:r w:rsidRPr="00CC2DB7">
        <w:rPr>
          <w:rFonts w:ascii="Arial" w:hAnsi="Arial" w:cs="Arial"/>
          <w:bCs/>
          <w:color w:val="000000"/>
          <w:sz w:val="20"/>
          <w:szCs w:val="20"/>
          <w:lang w:val="en-GB"/>
        </w:rPr>
        <w:t xml:space="preserve">It is a critical time for them to develop confidence in all areas of life, to understand more about their place in </w:t>
      </w:r>
      <w:r w:rsidRPr="000C5F50">
        <w:rPr>
          <w:rFonts w:ascii="Arial" w:hAnsi="Arial" w:cs="Arial"/>
          <w:bCs/>
          <w:sz w:val="20"/>
          <w:szCs w:val="20"/>
          <w:lang w:val="en-GB"/>
        </w:rPr>
        <w:t>the changing world and to think about the future. Depicting rows of</w:t>
      </w:r>
      <w:r w:rsidR="007A5C4D" w:rsidRPr="000C5F50">
        <w:rPr>
          <w:rFonts w:ascii="Arial" w:hAnsi="Arial" w:cs="Arial"/>
          <w:bCs/>
          <w:sz w:val="20"/>
          <w:szCs w:val="20"/>
          <w:lang w:val="en-GB"/>
        </w:rPr>
        <w:t xml:space="preserve"> </w:t>
      </w:r>
      <w:r w:rsidRPr="000C5F50">
        <w:rPr>
          <w:rFonts w:ascii="Arial" w:hAnsi="Arial" w:cs="Arial"/>
          <w:bCs/>
          <w:sz w:val="20"/>
          <w:szCs w:val="20"/>
          <w:lang w:val="en-GB"/>
        </w:rPr>
        <w:t xml:space="preserve">children sitting or standing alongside their teachers and teaching assistants, </w:t>
      </w:r>
      <w:r w:rsidRPr="000C5F50">
        <w:rPr>
          <w:rFonts w:ascii="Arial" w:hAnsi="Arial" w:cs="Arial"/>
          <w:bCs/>
          <w:i/>
          <w:sz w:val="20"/>
          <w:szCs w:val="20"/>
          <w:lang w:val="en-GB"/>
        </w:rPr>
        <w:t>Year 3</w:t>
      </w:r>
      <w:r w:rsidRPr="000C5F50">
        <w:rPr>
          <w:rFonts w:ascii="Arial" w:hAnsi="Arial" w:cs="Arial"/>
          <w:bCs/>
          <w:sz w:val="20"/>
          <w:szCs w:val="20"/>
          <w:lang w:val="en-GB"/>
        </w:rPr>
        <w:t xml:space="preserve"> reflects this moment of excitement, </w:t>
      </w:r>
      <w:r w:rsidR="00E46939">
        <w:rPr>
          <w:rFonts w:ascii="Arial" w:hAnsi="Arial" w:cs="Arial"/>
          <w:bCs/>
          <w:sz w:val="20"/>
          <w:szCs w:val="20"/>
          <w:lang w:val="en-GB"/>
        </w:rPr>
        <w:t>anticipation</w:t>
      </w:r>
      <w:r w:rsidRPr="000C5F50">
        <w:rPr>
          <w:rFonts w:ascii="Arial" w:hAnsi="Arial" w:cs="Arial"/>
          <w:bCs/>
          <w:sz w:val="20"/>
          <w:szCs w:val="20"/>
          <w:lang w:val="en-GB"/>
        </w:rPr>
        <w:t xml:space="preserve"> and hope</w:t>
      </w:r>
      <w:r w:rsidR="008649EB" w:rsidRPr="000C5F50">
        <w:rPr>
          <w:rFonts w:ascii="Arial" w:hAnsi="Arial" w:cs="Arial"/>
          <w:bCs/>
          <w:sz w:val="20"/>
          <w:szCs w:val="20"/>
          <w:lang w:val="en-GB"/>
        </w:rPr>
        <w:t>. As a record of the journey from childhood through adolescence to adulthood i</w:t>
      </w:r>
      <w:r w:rsidR="00A73484" w:rsidRPr="000C5F50">
        <w:rPr>
          <w:rFonts w:ascii="Arial" w:hAnsi="Arial" w:cs="Arial"/>
          <w:bCs/>
          <w:sz w:val="20"/>
          <w:szCs w:val="20"/>
          <w:lang w:val="en-GB"/>
        </w:rPr>
        <w:t>t is</w:t>
      </w:r>
      <w:r w:rsidR="008649EB" w:rsidRPr="000C5F50">
        <w:rPr>
          <w:rFonts w:ascii="Arial" w:hAnsi="Arial" w:cs="Arial"/>
          <w:bCs/>
          <w:sz w:val="20"/>
          <w:szCs w:val="20"/>
          <w:lang w:val="en-GB"/>
        </w:rPr>
        <w:t xml:space="preserve"> also</w:t>
      </w:r>
      <w:r w:rsidR="00A73484" w:rsidRPr="000C5F50">
        <w:rPr>
          <w:rFonts w:ascii="Arial" w:hAnsi="Arial" w:cs="Arial"/>
          <w:bCs/>
          <w:sz w:val="20"/>
          <w:szCs w:val="20"/>
          <w:lang w:val="en-GB"/>
        </w:rPr>
        <w:t xml:space="preserve"> a poignant but provocative reminder of how lives are shaped and formed.</w:t>
      </w:r>
    </w:p>
    <w:p w14:paraId="6C3CD499" w14:textId="77777777" w:rsidR="00A73484" w:rsidRPr="00CC2DB7" w:rsidRDefault="00A73484" w:rsidP="009835A3">
      <w:pPr>
        <w:rPr>
          <w:rFonts w:ascii="Arial" w:hAnsi="Arial" w:cs="Arial"/>
          <w:color w:val="000000"/>
          <w:sz w:val="20"/>
          <w:szCs w:val="20"/>
          <w:lang w:val="en-GB"/>
        </w:rPr>
      </w:pPr>
    </w:p>
    <w:p w14:paraId="12B8B1E7" w14:textId="4E16FBE0" w:rsidR="00691BE5" w:rsidRPr="00B97B12" w:rsidRDefault="00691BE5" w:rsidP="00E252A8">
      <w:pPr>
        <w:rPr>
          <w:rFonts w:ascii="Arial" w:hAnsi="Arial" w:cs="Arial"/>
          <w:b/>
          <w:color w:val="FF0000"/>
          <w:sz w:val="20"/>
          <w:szCs w:val="20"/>
          <w:lang w:val="en-GB"/>
        </w:rPr>
      </w:pPr>
      <w:r w:rsidRPr="00B97B12">
        <w:rPr>
          <w:rFonts w:ascii="Arial" w:hAnsi="Arial" w:cs="Arial"/>
          <w:b/>
          <w:color w:val="FF0000"/>
          <w:sz w:val="20"/>
          <w:szCs w:val="20"/>
          <w:lang w:val="en-GB"/>
        </w:rPr>
        <w:t xml:space="preserve">{Headteacher} </w:t>
      </w:r>
      <w:r w:rsidRPr="00B97B12">
        <w:rPr>
          <w:rFonts w:ascii="Arial" w:hAnsi="Arial" w:cs="Arial"/>
          <w:b/>
          <w:color w:val="000000" w:themeColor="text1"/>
          <w:sz w:val="20"/>
          <w:szCs w:val="20"/>
          <w:lang w:val="en-GB"/>
        </w:rPr>
        <w:t xml:space="preserve">of </w:t>
      </w:r>
      <w:r w:rsidRPr="00B97B12">
        <w:rPr>
          <w:rFonts w:ascii="Arial" w:hAnsi="Arial" w:cs="Arial"/>
          <w:b/>
          <w:color w:val="FF0000"/>
          <w:sz w:val="20"/>
          <w:szCs w:val="20"/>
          <w:lang w:val="en-GB"/>
        </w:rPr>
        <w:t>{</w:t>
      </w:r>
      <w:r w:rsidR="007F2F12" w:rsidRPr="00B97B12">
        <w:rPr>
          <w:rFonts w:ascii="Arial" w:hAnsi="Arial" w:cs="Arial"/>
          <w:b/>
          <w:color w:val="FF0000"/>
          <w:sz w:val="20"/>
          <w:szCs w:val="20"/>
          <w:lang w:val="en-GB"/>
        </w:rPr>
        <w:t>Name of school</w:t>
      </w:r>
      <w:r w:rsidRPr="00B97B12">
        <w:rPr>
          <w:rFonts w:ascii="Arial" w:hAnsi="Arial" w:cs="Arial"/>
          <w:b/>
          <w:color w:val="FF0000"/>
          <w:sz w:val="20"/>
          <w:szCs w:val="20"/>
          <w:lang w:val="en-GB"/>
        </w:rPr>
        <w:t xml:space="preserve">} </w:t>
      </w:r>
      <w:r w:rsidRPr="00B97B12">
        <w:rPr>
          <w:rFonts w:ascii="Arial" w:hAnsi="Arial" w:cs="Arial"/>
          <w:b/>
          <w:color w:val="000000" w:themeColor="text1"/>
          <w:sz w:val="20"/>
          <w:szCs w:val="20"/>
          <w:lang w:val="en-GB"/>
        </w:rPr>
        <w:t>said:</w:t>
      </w:r>
    </w:p>
    <w:p w14:paraId="1F27B8DC" w14:textId="31C7C0FD" w:rsidR="00691BE5" w:rsidRPr="00B97B12" w:rsidRDefault="00691BE5" w:rsidP="00E252A8">
      <w:pPr>
        <w:rPr>
          <w:rFonts w:ascii="Arial" w:hAnsi="Arial" w:cs="Arial"/>
          <w:bCs/>
          <w:i/>
          <w:iCs/>
          <w:color w:val="FF0000"/>
          <w:sz w:val="20"/>
          <w:szCs w:val="20"/>
          <w:lang w:val="en-GB"/>
        </w:rPr>
      </w:pPr>
      <w:r w:rsidRPr="00B97B12">
        <w:rPr>
          <w:rFonts w:ascii="Arial" w:hAnsi="Arial" w:cs="Arial"/>
          <w:bCs/>
          <w:i/>
          <w:iCs/>
          <w:color w:val="FF0000"/>
          <w:sz w:val="20"/>
          <w:szCs w:val="20"/>
          <w:lang w:val="en-GB"/>
        </w:rPr>
        <w:t>Insert your quote here</w:t>
      </w:r>
    </w:p>
    <w:p w14:paraId="1D41C308" w14:textId="77777777" w:rsidR="00691BE5" w:rsidRDefault="00691BE5" w:rsidP="00E252A8">
      <w:pPr>
        <w:rPr>
          <w:rFonts w:ascii="Arial" w:hAnsi="Arial" w:cs="Arial"/>
          <w:bCs/>
          <w:color w:val="000000"/>
          <w:sz w:val="20"/>
          <w:szCs w:val="20"/>
          <w:lang w:val="en-GB"/>
        </w:rPr>
      </w:pPr>
    </w:p>
    <w:p w14:paraId="74B4E1E6" w14:textId="3AB4AAD0" w:rsidR="00E252A8" w:rsidRPr="00A4173C" w:rsidRDefault="00E252A8" w:rsidP="00E252A8">
      <w:pPr>
        <w:rPr>
          <w:rFonts w:ascii="Arial" w:hAnsi="Arial" w:cs="Arial"/>
          <w:b/>
          <w:bCs/>
          <w:color w:val="000000" w:themeColor="text1"/>
          <w:sz w:val="20"/>
          <w:szCs w:val="20"/>
        </w:rPr>
      </w:pPr>
      <w:r w:rsidRPr="00CC2DB7">
        <w:rPr>
          <w:rFonts w:ascii="Arial" w:hAnsi="Arial" w:cs="Arial"/>
          <w:bCs/>
          <w:color w:val="000000"/>
          <w:sz w:val="20"/>
          <w:szCs w:val="20"/>
          <w:lang w:val="en-GB"/>
        </w:rPr>
        <w:t xml:space="preserve">In addition to the vast installation at Tate Britain, millions of people will also catch sight of </w:t>
      </w:r>
      <w:r w:rsidRPr="00CC2DB7">
        <w:rPr>
          <w:rFonts w:ascii="Arial" w:hAnsi="Arial" w:cs="Arial"/>
          <w:i/>
          <w:color w:val="000000" w:themeColor="text1"/>
          <w:sz w:val="20"/>
          <w:szCs w:val="20"/>
        </w:rPr>
        <w:t>Year 3</w:t>
      </w:r>
      <w:r w:rsidRPr="00CC2DB7">
        <w:rPr>
          <w:rFonts w:ascii="Arial" w:hAnsi="Arial" w:cs="Arial"/>
          <w:color w:val="000000" w:themeColor="text1"/>
          <w:sz w:val="20"/>
          <w:szCs w:val="20"/>
        </w:rPr>
        <w:t xml:space="preserve"> classes in a city-wide outdoor exhibition </w:t>
      </w:r>
      <w:proofErr w:type="spellStart"/>
      <w:r w:rsidRPr="00CC2DB7">
        <w:rPr>
          <w:rFonts w:ascii="Arial" w:hAnsi="Arial" w:cs="Arial"/>
          <w:color w:val="000000" w:themeColor="text1"/>
          <w:sz w:val="20"/>
          <w:szCs w:val="20"/>
        </w:rPr>
        <w:t>organised</w:t>
      </w:r>
      <w:proofErr w:type="spellEnd"/>
      <w:r w:rsidRPr="00CC2DB7">
        <w:rPr>
          <w:rFonts w:ascii="Arial" w:hAnsi="Arial" w:cs="Arial"/>
          <w:color w:val="000000" w:themeColor="text1"/>
          <w:sz w:val="20"/>
          <w:szCs w:val="20"/>
        </w:rPr>
        <w:t xml:space="preserve"> by </w:t>
      </w:r>
      <w:proofErr w:type="spellStart"/>
      <w:r w:rsidRPr="00CC2DB7">
        <w:rPr>
          <w:rFonts w:ascii="Arial" w:hAnsi="Arial" w:cs="Arial"/>
          <w:color w:val="000000" w:themeColor="text1"/>
          <w:sz w:val="20"/>
          <w:szCs w:val="20"/>
        </w:rPr>
        <w:t>Artangel</w:t>
      </w:r>
      <w:proofErr w:type="spellEnd"/>
      <w:r w:rsidR="00CC2DB7" w:rsidRPr="00CC2DB7">
        <w:rPr>
          <w:rFonts w:ascii="Arial" w:hAnsi="Arial" w:cs="Arial"/>
          <w:color w:val="000000" w:themeColor="text1"/>
          <w:sz w:val="20"/>
          <w:szCs w:val="20"/>
        </w:rPr>
        <w:t xml:space="preserve">, </w:t>
      </w:r>
      <w:r w:rsidR="00CC2DB7" w:rsidRPr="00CC2DB7">
        <w:rPr>
          <w:rFonts w:ascii="Arial" w:hAnsi="Arial" w:cs="Arial"/>
          <w:color w:val="000000" w:themeColor="text1"/>
          <w:sz w:val="20"/>
          <w:szCs w:val="20"/>
          <w:lang w:val="en-GB"/>
        </w:rPr>
        <w:t>who are renowned for producing extraordinary art in unexpected places</w:t>
      </w:r>
      <w:r w:rsidR="00A4173C">
        <w:rPr>
          <w:rFonts w:ascii="Arial" w:hAnsi="Arial" w:cs="Arial"/>
          <w:color w:val="000000" w:themeColor="text1"/>
          <w:sz w:val="20"/>
          <w:szCs w:val="20"/>
          <w:lang w:val="en-GB"/>
        </w:rPr>
        <w:t xml:space="preserve">. </w:t>
      </w:r>
      <w:r w:rsidRPr="00CC2DB7">
        <w:rPr>
          <w:rFonts w:ascii="Arial" w:hAnsi="Arial" w:cs="Arial"/>
          <w:color w:val="000000" w:themeColor="text1"/>
          <w:sz w:val="20"/>
          <w:szCs w:val="20"/>
        </w:rPr>
        <w:t xml:space="preserve">Spanning all of London’s </w:t>
      </w:r>
      <w:r w:rsidRPr="000C5F50">
        <w:rPr>
          <w:rFonts w:ascii="Arial" w:hAnsi="Arial" w:cs="Arial"/>
          <w:sz w:val="20"/>
          <w:szCs w:val="20"/>
        </w:rPr>
        <w:t>33 boroughs</w:t>
      </w:r>
      <w:r w:rsidR="00FC5C8C">
        <w:rPr>
          <w:rFonts w:ascii="Arial" w:hAnsi="Arial" w:cs="Arial"/>
          <w:sz w:val="20"/>
          <w:szCs w:val="20"/>
        </w:rPr>
        <w:t xml:space="preserve"> from 4 to</w:t>
      </w:r>
      <w:r w:rsidRPr="000C5F50">
        <w:rPr>
          <w:rFonts w:ascii="Arial" w:hAnsi="Arial" w:cs="Arial"/>
          <w:sz w:val="20"/>
          <w:szCs w:val="20"/>
        </w:rPr>
        <w:t xml:space="preserve"> 18 November 2019,</w:t>
      </w:r>
      <w:r w:rsidR="002E2EAA" w:rsidRPr="000C5F50">
        <w:rPr>
          <w:rFonts w:ascii="Arial" w:hAnsi="Arial" w:cs="Arial"/>
          <w:sz w:val="20"/>
          <w:szCs w:val="20"/>
        </w:rPr>
        <w:t xml:space="preserve"> it is estimated that</w:t>
      </w:r>
      <w:r w:rsidRPr="000C5F50">
        <w:rPr>
          <w:rFonts w:ascii="Arial" w:hAnsi="Arial" w:cs="Arial"/>
          <w:sz w:val="20"/>
          <w:szCs w:val="20"/>
        </w:rPr>
        <w:t xml:space="preserve"> </w:t>
      </w:r>
      <w:r w:rsidR="00A60683" w:rsidRPr="000C5F50">
        <w:rPr>
          <w:rFonts w:ascii="Arial" w:hAnsi="Arial" w:cs="Arial"/>
          <w:sz w:val="20"/>
          <w:szCs w:val="20"/>
        </w:rPr>
        <w:t xml:space="preserve">almost one in </w:t>
      </w:r>
      <w:r w:rsidR="008439C7">
        <w:rPr>
          <w:rFonts w:ascii="Arial" w:hAnsi="Arial" w:cs="Arial"/>
          <w:sz w:val="20"/>
          <w:szCs w:val="20"/>
        </w:rPr>
        <w:t xml:space="preserve">every </w:t>
      </w:r>
      <w:r w:rsidR="00A60683" w:rsidRPr="000C5F50">
        <w:rPr>
          <w:rFonts w:ascii="Arial" w:hAnsi="Arial" w:cs="Arial"/>
          <w:sz w:val="20"/>
          <w:szCs w:val="20"/>
        </w:rPr>
        <w:t>ten</w:t>
      </w:r>
      <w:r w:rsidRPr="000C5F50">
        <w:rPr>
          <w:rFonts w:ascii="Arial" w:hAnsi="Arial" w:cs="Arial"/>
          <w:sz w:val="20"/>
          <w:szCs w:val="20"/>
        </w:rPr>
        <w:t xml:space="preserve"> people in the city </w:t>
      </w:r>
      <w:r w:rsidR="002E2EAA" w:rsidRPr="000C5F50">
        <w:rPr>
          <w:rFonts w:ascii="Arial" w:hAnsi="Arial" w:cs="Arial"/>
          <w:sz w:val="20"/>
          <w:szCs w:val="20"/>
        </w:rPr>
        <w:t>will</w:t>
      </w:r>
      <w:r w:rsidRPr="000C5F50">
        <w:rPr>
          <w:rFonts w:ascii="Arial" w:hAnsi="Arial" w:cs="Arial"/>
          <w:sz w:val="20"/>
          <w:szCs w:val="20"/>
        </w:rPr>
        <w:t xml:space="preserve"> </w:t>
      </w:r>
      <w:r w:rsidR="00CC2DB7" w:rsidRPr="000C5F50">
        <w:rPr>
          <w:rFonts w:ascii="Arial" w:hAnsi="Arial" w:cs="Arial"/>
          <w:sz w:val="20"/>
          <w:szCs w:val="20"/>
        </w:rPr>
        <w:t>see one of the</w:t>
      </w:r>
      <w:r w:rsidRPr="000C5F50">
        <w:rPr>
          <w:rFonts w:ascii="Arial" w:hAnsi="Arial" w:cs="Arial"/>
          <w:sz w:val="20"/>
          <w:szCs w:val="20"/>
        </w:rPr>
        <w:t xml:space="preserve"> 6</w:t>
      </w:r>
      <w:r w:rsidR="00CC2DB7" w:rsidRPr="000C5F50">
        <w:rPr>
          <w:rFonts w:ascii="Arial" w:hAnsi="Arial" w:cs="Arial"/>
          <w:sz w:val="20"/>
          <w:szCs w:val="20"/>
        </w:rPr>
        <w:t>17</w:t>
      </w:r>
      <w:r w:rsidRPr="000C5F50">
        <w:rPr>
          <w:rFonts w:ascii="Arial" w:hAnsi="Arial" w:cs="Arial"/>
          <w:sz w:val="20"/>
          <w:szCs w:val="20"/>
        </w:rPr>
        <w:t xml:space="preserve"> </w:t>
      </w:r>
      <w:r w:rsidRPr="000C5F50">
        <w:rPr>
          <w:rFonts w:ascii="Arial" w:hAnsi="Arial" w:cs="Arial"/>
          <w:i/>
          <w:sz w:val="20"/>
          <w:szCs w:val="20"/>
        </w:rPr>
        <w:t>Year 3</w:t>
      </w:r>
      <w:r w:rsidRPr="000C5F50">
        <w:rPr>
          <w:rFonts w:ascii="Arial" w:hAnsi="Arial" w:cs="Arial"/>
          <w:sz w:val="20"/>
          <w:szCs w:val="20"/>
        </w:rPr>
        <w:t xml:space="preserve"> billboards posted at roadsides, railways and underground stations.</w:t>
      </w:r>
      <w:r w:rsidR="006F0BA3" w:rsidRPr="000C5F50">
        <w:rPr>
          <w:rFonts w:ascii="Arial" w:hAnsi="Arial" w:cs="Arial"/>
          <w:sz w:val="20"/>
          <w:szCs w:val="20"/>
        </w:rPr>
        <w:t xml:space="preserve"> Together, the</w:t>
      </w:r>
      <w:r w:rsidR="008649EB" w:rsidRPr="000C5F50">
        <w:rPr>
          <w:rFonts w:ascii="Arial" w:hAnsi="Arial" w:cs="Arial"/>
          <w:sz w:val="20"/>
          <w:szCs w:val="20"/>
        </w:rPr>
        <w:t>se</w:t>
      </w:r>
      <w:r w:rsidR="006F0BA3" w:rsidRPr="000C5F50">
        <w:rPr>
          <w:rFonts w:ascii="Arial" w:hAnsi="Arial" w:cs="Arial"/>
          <w:sz w:val="20"/>
          <w:szCs w:val="20"/>
        </w:rPr>
        <w:t xml:space="preserve"> </w:t>
      </w:r>
      <w:r w:rsidR="002E2EAA" w:rsidRPr="000C5F50">
        <w:rPr>
          <w:rFonts w:ascii="Arial" w:hAnsi="Arial" w:cs="Arial"/>
          <w:sz w:val="20"/>
          <w:szCs w:val="20"/>
        </w:rPr>
        <w:t>two exhibitions form</w:t>
      </w:r>
      <w:r w:rsidR="006F0BA3" w:rsidRPr="000C5F50">
        <w:rPr>
          <w:rFonts w:ascii="Arial" w:hAnsi="Arial" w:cs="Arial"/>
          <w:sz w:val="20"/>
          <w:szCs w:val="20"/>
        </w:rPr>
        <w:t xml:space="preserve"> </w:t>
      </w:r>
      <w:r w:rsidR="00C86299" w:rsidRPr="000C5F50">
        <w:rPr>
          <w:rFonts w:ascii="Arial" w:hAnsi="Arial" w:cs="Arial"/>
          <w:sz w:val="20"/>
          <w:szCs w:val="20"/>
        </w:rPr>
        <w:t>a</w:t>
      </w:r>
      <w:r w:rsidR="002E2EAA" w:rsidRPr="000C5F50">
        <w:rPr>
          <w:rFonts w:ascii="Arial" w:hAnsi="Arial" w:cs="Arial"/>
          <w:sz w:val="20"/>
          <w:szCs w:val="20"/>
        </w:rPr>
        <w:t xml:space="preserve"> </w:t>
      </w:r>
      <w:r w:rsidR="006F0BA3" w:rsidRPr="000C5F50">
        <w:rPr>
          <w:rFonts w:ascii="Arial" w:hAnsi="Arial" w:cs="Arial"/>
          <w:sz w:val="20"/>
          <w:szCs w:val="20"/>
        </w:rPr>
        <w:t>celebration of</w:t>
      </w:r>
      <w:r w:rsidRPr="000C5F50">
        <w:rPr>
          <w:rFonts w:ascii="Arial" w:hAnsi="Arial" w:cs="Arial"/>
          <w:sz w:val="20"/>
          <w:szCs w:val="20"/>
        </w:rPr>
        <w:t xml:space="preserve"> the young people who will make London their own in years to come, and </w:t>
      </w:r>
      <w:r w:rsidR="006F0BA3" w:rsidRPr="000C5F50">
        <w:rPr>
          <w:rFonts w:ascii="Arial" w:hAnsi="Arial" w:cs="Arial"/>
          <w:sz w:val="20"/>
          <w:szCs w:val="20"/>
        </w:rPr>
        <w:t xml:space="preserve">a </w:t>
      </w:r>
      <w:r w:rsidRPr="000C5F50">
        <w:rPr>
          <w:rFonts w:ascii="Arial" w:hAnsi="Arial" w:cs="Arial"/>
          <w:sz w:val="20"/>
          <w:szCs w:val="20"/>
        </w:rPr>
        <w:t>meditat</w:t>
      </w:r>
      <w:r w:rsidR="006F0BA3" w:rsidRPr="000C5F50">
        <w:rPr>
          <w:rFonts w:ascii="Arial" w:hAnsi="Arial" w:cs="Arial"/>
          <w:sz w:val="20"/>
          <w:szCs w:val="20"/>
        </w:rPr>
        <w:t>ion</w:t>
      </w:r>
      <w:r w:rsidRPr="000C5F50">
        <w:rPr>
          <w:rFonts w:ascii="Arial" w:hAnsi="Arial" w:cs="Arial"/>
          <w:sz w:val="20"/>
          <w:szCs w:val="20"/>
        </w:rPr>
        <w:t xml:space="preserve"> on the social forces and personal </w:t>
      </w:r>
      <w:r w:rsidR="00291310" w:rsidRPr="000C5F50">
        <w:rPr>
          <w:rFonts w:ascii="Arial" w:hAnsi="Arial" w:cs="Arial"/>
          <w:sz w:val="20"/>
          <w:szCs w:val="20"/>
        </w:rPr>
        <w:t>changes</w:t>
      </w:r>
      <w:r w:rsidRPr="000C5F50">
        <w:rPr>
          <w:rFonts w:ascii="Arial" w:hAnsi="Arial" w:cs="Arial"/>
          <w:sz w:val="20"/>
          <w:szCs w:val="20"/>
        </w:rPr>
        <w:t xml:space="preserve"> that shape </w:t>
      </w:r>
      <w:r w:rsidR="002E2EAA" w:rsidRPr="000C5F50">
        <w:rPr>
          <w:rFonts w:ascii="Arial" w:hAnsi="Arial" w:cs="Arial"/>
          <w:sz w:val="20"/>
          <w:szCs w:val="20"/>
        </w:rPr>
        <w:t xml:space="preserve">all </w:t>
      </w:r>
      <w:r w:rsidRPr="000C5F50">
        <w:rPr>
          <w:rFonts w:ascii="Arial" w:hAnsi="Arial" w:cs="Arial"/>
          <w:sz w:val="20"/>
          <w:szCs w:val="20"/>
        </w:rPr>
        <w:t>our lives.</w:t>
      </w:r>
    </w:p>
    <w:p w14:paraId="5A4B192F" w14:textId="77777777" w:rsidR="00E252A8" w:rsidRPr="00CC2DB7" w:rsidRDefault="00E252A8" w:rsidP="009835A3">
      <w:pPr>
        <w:rPr>
          <w:rFonts w:ascii="Arial" w:hAnsi="Arial" w:cs="Arial"/>
          <w:color w:val="000000"/>
          <w:sz w:val="20"/>
          <w:szCs w:val="20"/>
          <w:lang w:val="en-GB"/>
        </w:rPr>
      </w:pPr>
    </w:p>
    <w:p w14:paraId="0E11F7D2" w14:textId="77777777" w:rsidR="00E5451F" w:rsidRDefault="00C86299" w:rsidP="00E5451F">
      <w:pPr>
        <w:rPr>
          <w:rFonts w:ascii="Arial" w:hAnsi="Arial" w:cs="Arial"/>
          <w:color w:val="000000" w:themeColor="text1"/>
          <w:sz w:val="20"/>
          <w:szCs w:val="20"/>
        </w:rPr>
      </w:pPr>
      <w:r w:rsidRPr="00CC2DB7">
        <w:rPr>
          <w:rFonts w:ascii="Arial" w:hAnsi="Arial" w:cs="Arial"/>
          <w:color w:val="000000"/>
          <w:sz w:val="20"/>
          <w:szCs w:val="20"/>
        </w:rPr>
        <w:t xml:space="preserve">Creative </w:t>
      </w:r>
      <w:r w:rsidR="000C5F50">
        <w:rPr>
          <w:rFonts w:ascii="Arial" w:hAnsi="Arial" w:cs="Arial"/>
          <w:color w:val="000000"/>
          <w:sz w:val="20"/>
          <w:szCs w:val="20"/>
        </w:rPr>
        <w:t>education</w:t>
      </w:r>
      <w:r w:rsidRPr="00CC2DB7">
        <w:rPr>
          <w:rFonts w:ascii="Arial" w:hAnsi="Arial" w:cs="Arial"/>
          <w:color w:val="000000"/>
          <w:sz w:val="20"/>
          <w:szCs w:val="20"/>
        </w:rPr>
        <w:t xml:space="preserve"> specialists A New Direction </w:t>
      </w:r>
      <w:r w:rsidRPr="000C5F50">
        <w:rPr>
          <w:rFonts w:ascii="Arial" w:hAnsi="Arial" w:cs="Arial"/>
          <w:sz w:val="20"/>
          <w:szCs w:val="20"/>
        </w:rPr>
        <w:t xml:space="preserve">led a major outreach campaign to recruit and engage primary schools, working with the advice of the NSPCC. </w:t>
      </w:r>
      <w:r w:rsidR="002E2EAA" w:rsidRPr="000C5F50">
        <w:rPr>
          <w:rFonts w:ascii="Arial" w:hAnsi="Arial" w:cs="Arial"/>
          <w:sz w:val="20"/>
          <w:szCs w:val="20"/>
          <w:lang w:val="en-GB"/>
        </w:rPr>
        <w:t>In the process</w:t>
      </w:r>
      <w:r w:rsidR="00066DD9" w:rsidRPr="000C5F50">
        <w:rPr>
          <w:rFonts w:ascii="Arial" w:hAnsi="Arial" w:cs="Arial"/>
          <w:sz w:val="20"/>
          <w:szCs w:val="20"/>
          <w:lang w:val="en-GB"/>
        </w:rPr>
        <w:t xml:space="preserve">, </w:t>
      </w:r>
      <w:r w:rsidR="00494E07">
        <w:rPr>
          <w:rFonts w:ascii="Arial" w:hAnsi="Arial" w:cs="Arial"/>
          <w:sz w:val="20"/>
          <w:szCs w:val="20"/>
          <w:lang w:val="en-GB"/>
        </w:rPr>
        <w:t>pupils</w:t>
      </w:r>
      <w:r w:rsidR="00613055" w:rsidRPr="000C5F50">
        <w:rPr>
          <w:rFonts w:ascii="Arial" w:hAnsi="Arial" w:cs="Arial"/>
          <w:sz w:val="20"/>
          <w:szCs w:val="20"/>
          <w:lang w:val="en-GB"/>
        </w:rPr>
        <w:t xml:space="preserve"> participated in educational workshops </w:t>
      </w:r>
      <w:r w:rsidR="00C24BF3" w:rsidRPr="000C5F50">
        <w:rPr>
          <w:rFonts w:ascii="Arial" w:hAnsi="Arial" w:cs="Arial"/>
          <w:sz w:val="20"/>
          <w:szCs w:val="20"/>
          <w:lang w:val="en-GB"/>
        </w:rPr>
        <w:t>centred on</w:t>
      </w:r>
      <w:r w:rsidR="00613055" w:rsidRPr="000C5F50">
        <w:rPr>
          <w:rFonts w:ascii="Arial" w:hAnsi="Arial" w:cs="Arial"/>
          <w:sz w:val="20"/>
          <w:szCs w:val="20"/>
          <w:lang w:val="en-GB"/>
        </w:rPr>
        <w:t xml:space="preserve"> the</w:t>
      </w:r>
      <w:r w:rsidR="00C24BF3" w:rsidRPr="000C5F50">
        <w:rPr>
          <w:rFonts w:ascii="Arial" w:hAnsi="Arial" w:cs="Arial"/>
          <w:sz w:val="20"/>
          <w:szCs w:val="20"/>
          <w:lang w:val="en-GB"/>
        </w:rPr>
        <w:t xml:space="preserve"> project’s </w:t>
      </w:r>
      <w:r w:rsidR="00613055" w:rsidRPr="000C5F50">
        <w:rPr>
          <w:rFonts w:ascii="Arial" w:hAnsi="Arial" w:cs="Arial"/>
          <w:sz w:val="20"/>
          <w:szCs w:val="20"/>
          <w:lang w:val="en-GB"/>
        </w:rPr>
        <w:t xml:space="preserve">key themes </w:t>
      </w:r>
      <w:r w:rsidR="00C24BF3" w:rsidRPr="000C5F50">
        <w:rPr>
          <w:rFonts w:ascii="Arial" w:hAnsi="Arial" w:cs="Arial"/>
          <w:sz w:val="20"/>
          <w:szCs w:val="20"/>
          <w:lang w:val="en-GB"/>
        </w:rPr>
        <w:t xml:space="preserve">of </w:t>
      </w:r>
      <w:r w:rsidR="00613055" w:rsidRPr="000C5F50">
        <w:rPr>
          <w:rFonts w:ascii="Arial" w:hAnsi="Arial" w:cs="Arial"/>
          <w:sz w:val="20"/>
          <w:szCs w:val="20"/>
        </w:rPr>
        <w:t>identit</w:t>
      </w:r>
      <w:r w:rsidR="008649EB" w:rsidRPr="000C5F50">
        <w:rPr>
          <w:rFonts w:ascii="Arial" w:hAnsi="Arial" w:cs="Arial"/>
          <w:sz w:val="20"/>
          <w:szCs w:val="20"/>
        </w:rPr>
        <w:t>y and</w:t>
      </w:r>
      <w:r w:rsidR="00C24BF3" w:rsidRPr="000C5F50">
        <w:rPr>
          <w:rFonts w:ascii="Arial" w:hAnsi="Arial" w:cs="Arial"/>
          <w:sz w:val="20"/>
          <w:szCs w:val="20"/>
        </w:rPr>
        <w:t xml:space="preserve"> </w:t>
      </w:r>
      <w:r w:rsidR="00613055" w:rsidRPr="000C5F50">
        <w:rPr>
          <w:rFonts w:ascii="Arial" w:hAnsi="Arial" w:cs="Arial"/>
          <w:sz w:val="20"/>
          <w:szCs w:val="20"/>
        </w:rPr>
        <w:t>belonging</w:t>
      </w:r>
      <w:r w:rsidR="007A5C4D" w:rsidRPr="000C5F50">
        <w:rPr>
          <w:rFonts w:ascii="Arial" w:hAnsi="Arial" w:cs="Arial"/>
          <w:sz w:val="20"/>
          <w:szCs w:val="20"/>
          <w:lang w:val="en-GB"/>
        </w:rPr>
        <w:t xml:space="preserve">. </w:t>
      </w:r>
      <w:proofErr w:type="gramStart"/>
      <w:r w:rsidR="00A73484" w:rsidRPr="000C5F50">
        <w:rPr>
          <w:rFonts w:ascii="Arial" w:hAnsi="Arial" w:cs="Arial"/>
          <w:sz w:val="20"/>
          <w:szCs w:val="20"/>
        </w:rPr>
        <w:t>Specially</w:t>
      </w:r>
      <w:r w:rsidR="002E2EAA" w:rsidRPr="000C5F50">
        <w:rPr>
          <w:rFonts w:ascii="Arial" w:hAnsi="Arial" w:cs="Arial"/>
          <w:sz w:val="20"/>
          <w:szCs w:val="20"/>
        </w:rPr>
        <w:t>-</w:t>
      </w:r>
      <w:r w:rsidR="00A73484" w:rsidRPr="000C5F50">
        <w:rPr>
          <w:rFonts w:ascii="Arial" w:hAnsi="Arial" w:cs="Arial"/>
          <w:sz w:val="20"/>
          <w:szCs w:val="20"/>
        </w:rPr>
        <w:t>created</w:t>
      </w:r>
      <w:proofErr w:type="gramEnd"/>
      <w:r w:rsidR="00A73484" w:rsidRPr="000C5F50">
        <w:rPr>
          <w:rFonts w:ascii="Arial" w:hAnsi="Arial" w:cs="Arial"/>
          <w:sz w:val="20"/>
          <w:szCs w:val="20"/>
        </w:rPr>
        <w:t xml:space="preserve"> learning resources </w:t>
      </w:r>
      <w:r w:rsidR="00C24BF3" w:rsidRPr="000C5F50">
        <w:rPr>
          <w:rFonts w:ascii="Arial" w:hAnsi="Arial" w:cs="Arial"/>
          <w:sz w:val="20"/>
          <w:szCs w:val="20"/>
        </w:rPr>
        <w:t xml:space="preserve">are </w:t>
      </w:r>
      <w:r w:rsidR="002E2EAA" w:rsidRPr="000C5F50">
        <w:rPr>
          <w:rFonts w:ascii="Arial" w:hAnsi="Arial" w:cs="Arial"/>
          <w:sz w:val="20"/>
          <w:szCs w:val="20"/>
        </w:rPr>
        <w:t>still</w:t>
      </w:r>
      <w:r w:rsidR="00C24BF3" w:rsidRPr="000C5F50">
        <w:rPr>
          <w:rFonts w:ascii="Arial" w:hAnsi="Arial" w:cs="Arial"/>
          <w:sz w:val="20"/>
          <w:szCs w:val="20"/>
        </w:rPr>
        <w:t xml:space="preserve"> </w:t>
      </w:r>
      <w:r w:rsidR="00613055" w:rsidRPr="000C5F50">
        <w:rPr>
          <w:rFonts w:ascii="Arial" w:hAnsi="Arial" w:cs="Arial"/>
          <w:sz w:val="20"/>
          <w:szCs w:val="20"/>
        </w:rPr>
        <w:t>available for all schools to download, explor</w:t>
      </w:r>
      <w:r w:rsidR="00C24BF3" w:rsidRPr="000C5F50">
        <w:rPr>
          <w:rFonts w:ascii="Arial" w:hAnsi="Arial" w:cs="Arial"/>
          <w:sz w:val="20"/>
          <w:szCs w:val="20"/>
        </w:rPr>
        <w:t>ing</w:t>
      </w:r>
      <w:r w:rsidR="00613055" w:rsidRPr="000C5F50">
        <w:rPr>
          <w:rFonts w:ascii="Arial" w:hAnsi="Arial" w:cs="Arial"/>
          <w:sz w:val="20"/>
          <w:szCs w:val="20"/>
        </w:rPr>
        <w:t xml:space="preserve"> </w:t>
      </w:r>
      <w:r w:rsidR="00613055" w:rsidRPr="000C5F50">
        <w:rPr>
          <w:rFonts w:ascii="Arial" w:hAnsi="Arial" w:cs="Arial"/>
          <w:bCs/>
          <w:sz w:val="20"/>
          <w:szCs w:val="20"/>
          <w:lang w:val="en-GB"/>
        </w:rPr>
        <w:t>art as a powerful prompt for conversations about how we view the world</w:t>
      </w:r>
      <w:r w:rsidR="002E2EAA" w:rsidRPr="000C5F50">
        <w:rPr>
          <w:rFonts w:ascii="Arial" w:hAnsi="Arial" w:cs="Arial"/>
          <w:bCs/>
          <w:sz w:val="20"/>
          <w:szCs w:val="20"/>
          <w:lang w:val="en-GB"/>
        </w:rPr>
        <w:t>, and t</w:t>
      </w:r>
      <w:proofErr w:type="spellStart"/>
      <w:r w:rsidR="00C24BF3" w:rsidRPr="000C5F50">
        <w:rPr>
          <w:rFonts w:ascii="Arial" w:hAnsi="Arial" w:cs="Arial"/>
          <w:sz w:val="20"/>
          <w:szCs w:val="20"/>
        </w:rPr>
        <w:t>eachers</w:t>
      </w:r>
      <w:proofErr w:type="spellEnd"/>
      <w:r w:rsidRPr="000C5F50">
        <w:rPr>
          <w:rFonts w:ascii="Arial" w:hAnsi="Arial" w:cs="Arial"/>
          <w:sz w:val="20"/>
          <w:szCs w:val="20"/>
        </w:rPr>
        <w:t xml:space="preserve"> </w:t>
      </w:r>
      <w:r w:rsidR="00C24BF3" w:rsidRPr="000C5F50">
        <w:rPr>
          <w:rFonts w:ascii="Arial" w:hAnsi="Arial" w:cs="Arial"/>
          <w:sz w:val="20"/>
          <w:szCs w:val="20"/>
        </w:rPr>
        <w:t xml:space="preserve">can access a free online course entitled </w:t>
      </w:r>
      <w:r w:rsidR="00C24BF3" w:rsidRPr="000C5F50">
        <w:rPr>
          <w:rFonts w:ascii="Arial" w:eastAsia="Times New Roman" w:hAnsi="Arial" w:cs="Arial"/>
          <w:i/>
          <w:sz w:val="20"/>
          <w:szCs w:val="20"/>
          <w:shd w:val="clear" w:color="auto" w:fill="FFFFFF"/>
          <w:lang w:val="en-GB"/>
        </w:rPr>
        <w:t xml:space="preserve">Developing Literacy: A Journey from Still Image to Film, </w:t>
      </w:r>
      <w:r w:rsidR="00C24BF3" w:rsidRPr="000C5F50">
        <w:rPr>
          <w:rFonts w:ascii="Arial" w:hAnsi="Arial" w:cs="Arial"/>
          <w:sz w:val="20"/>
          <w:szCs w:val="20"/>
        </w:rPr>
        <w:t xml:space="preserve">created by film education charity </w:t>
      </w:r>
      <w:r w:rsidR="00C24BF3" w:rsidRPr="00CC2DB7">
        <w:rPr>
          <w:rFonts w:ascii="Arial" w:hAnsi="Arial" w:cs="Arial"/>
          <w:sz w:val="20"/>
          <w:szCs w:val="20"/>
        </w:rPr>
        <w:t xml:space="preserve">Into </w:t>
      </w:r>
      <w:r w:rsidR="00C24BF3" w:rsidRPr="00CC2DB7">
        <w:rPr>
          <w:rFonts w:ascii="Arial" w:hAnsi="Arial" w:cs="Arial"/>
          <w:color w:val="000000" w:themeColor="text1"/>
          <w:sz w:val="20"/>
          <w:szCs w:val="20"/>
        </w:rPr>
        <w:t>Film.</w:t>
      </w:r>
      <w:r w:rsidR="006F0BA3" w:rsidRPr="00CC2DB7">
        <w:rPr>
          <w:rFonts w:ascii="Arial" w:hAnsi="Arial" w:cs="Arial"/>
          <w:color w:val="000000" w:themeColor="text1"/>
          <w:sz w:val="20"/>
          <w:szCs w:val="20"/>
        </w:rPr>
        <w:t xml:space="preserve"> </w:t>
      </w:r>
      <w:r w:rsidR="002E2EAA" w:rsidRPr="00CC2DB7">
        <w:rPr>
          <w:rFonts w:ascii="Arial" w:hAnsi="Arial" w:cs="Arial"/>
          <w:color w:val="000000" w:themeColor="text1"/>
          <w:sz w:val="20"/>
          <w:szCs w:val="20"/>
        </w:rPr>
        <w:t xml:space="preserve">Also </w:t>
      </w:r>
      <w:r w:rsidR="002E2EAA" w:rsidRPr="00CC2DB7">
        <w:rPr>
          <w:rFonts w:ascii="Arial" w:hAnsi="Arial" w:cs="Arial"/>
          <w:color w:val="000000" w:themeColor="text1"/>
          <w:sz w:val="20"/>
          <w:szCs w:val="20"/>
        </w:rPr>
        <w:lastRenderedPageBreak/>
        <w:t xml:space="preserve">coinciding with </w:t>
      </w:r>
      <w:r w:rsidR="002E2EAA" w:rsidRPr="00CC2DB7">
        <w:rPr>
          <w:rFonts w:ascii="Arial" w:hAnsi="Arial" w:cs="Arial"/>
          <w:i/>
          <w:color w:val="000000" w:themeColor="text1"/>
          <w:sz w:val="20"/>
          <w:szCs w:val="20"/>
        </w:rPr>
        <w:t>Year 3</w:t>
      </w:r>
      <w:r w:rsidR="00B43FD4" w:rsidRPr="00CC2DB7">
        <w:rPr>
          <w:rFonts w:ascii="Arial" w:hAnsi="Arial" w:cs="Arial"/>
          <w:color w:val="000000" w:themeColor="text1"/>
          <w:sz w:val="20"/>
          <w:szCs w:val="20"/>
        </w:rPr>
        <w:t xml:space="preserve">, </w:t>
      </w:r>
      <w:r w:rsidR="006F0BA3" w:rsidRPr="00CC2DB7">
        <w:rPr>
          <w:rFonts w:ascii="Arial" w:hAnsi="Arial" w:cs="Arial"/>
          <w:color w:val="000000" w:themeColor="text1"/>
          <w:sz w:val="20"/>
          <w:szCs w:val="20"/>
        </w:rPr>
        <w:t>Tate Modern will</w:t>
      </w:r>
      <w:r w:rsidR="002E2EAA" w:rsidRPr="00CC2DB7">
        <w:rPr>
          <w:rFonts w:ascii="Arial" w:hAnsi="Arial" w:cs="Arial"/>
          <w:color w:val="000000" w:themeColor="text1"/>
          <w:sz w:val="20"/>
          <w:szCs w:val="20"/>
        </w:rPr>
        <w:t xml:space="preserve"> </w:t>
      </w:r>
      <w:r w:rsidR="006F0BA3" w:rsidRPr="00CC2DB7">
        <w:rPr>
          <w:rFonts w:ascii="Arial" w:hAnsi="Arial" w:cs="Arial"/>
          <w:color w:val="000000" w:themeColor="text1"/>
          <w:sz w:val="20"/>
          <w:szCs w:val="20"/>
        </w:rPr>
        <w:t xml:space="preserve">stage a major exhibition </w:t>
      </w:r>
      <w:r w:rsidR="00B43FD4" w:rsidRPr="00CC2DB7">
        <w:rPr>
          <w:rFonts w:ascii="Arial" w:hAnsi="Arial" w:cs="Arial"/>
          <w:color w:val="000000" w:themeColor="text1"/>
          <w:sz w:val="20"/>
          <w:szCs w:val="20"/>
        </w:rPr>
        <w:t xml:space="preserve">surveying the last 20 years </w:t>
      </w:r>
      <w:r w:rsidR="006F0BA3" w:rsidRPr="00CC2DB7">
        <w:rPr>
          <w:rFonts w:ascii="Arial" w:hAnsi="Arial" w:cs="Arial"/>
          <w:color w:val="000000" w:themeColor="text1"/>
          <w:sz w:val="20"/>
          <w:szCs w:val="20"/>
        </w:rPr>
        <w:t xml:space="preserve">of </w:t>
      </w:r>
      <w:r w:rsidR="006F0BA3" w:rsidRPr="00CC2DB7">
        <w:rPr>
          <w:rFonts w:ascii="Arial" w:hAnsi="Arial" w:cs="Arial"/>
          <w:color w:val="000000"/>
          <w:sz w:val="20"/>
          <w:szCs w:val="20"/>
        </w:rPr>
        <w:t>M</w:t>
      </w:r>
      <w:r w:rsidR="006F0BA3" w:rsidRPr="00CC2DB7">
        <w:rPr>
          <w:rFonts w:ascii="Arial" w:hAnsi="Arial" w:cs="Arial"/>
          <w:color w:val="000000"/>
          <w:sz w:val="20"/>
          <w:szCs w:val="20"/>
          <w:vertAlign w:val="superscript"/>
        </w:rPr>
        <w:t>c</w:t>
      </w:r>
      <w:r w:rsidR="006F0BA3" w:rsidRPr="00CC2DB7">
        <w:rPr>
          <w:rFonts w:ascii="Arial" w:hAnsi="Arial" w:cs="Arial"/>
          <w:color w:val="000000"/>
          <w:sz w:val="20"/>
          <w:szCs w:val="20"/>
        </w:rPr>
        <w:t>Queen</w:t>
      </w:r>
      <w:r w:rsidR="006F0BA3" w:rsidRPr="00CC2DB7">
        <w:rPr>
          <w:rFonts w:ascii="Arial" w:hAnsi="Arial" w:cs="Arial"/>
          <w:color w:val="000000" w:themeColor="text1"/>
          <w:sz w:val="20"/>
          <w:szCs w:val="20"/>
        </w:rPr>
        <w:t>’s</w:t>
      </w:r>
      <w:r w:rsidR="00B43FD4" w:rsidRPr="00CC2DB7">
        <w:rPr>
          <w:rFonts w:ascii="Arial" w:hAnsi="Arial" w:cs="Arial"/>
          <w:color w:val="000000" w:themeColor="text1"/>
          <w:sz w:val="20"/>
          <w:szCs w:val="20"/>
        </w:rPr>
        <w:t xml:space="preserve"> career</w:t>
      </w:r>
      <w:r w:rsidR="002E2EAA" w:rsidRPr="00CC2DB7">
        <w:rPr>
          <w:rFonts w:ascii="Arial" w:hAnsi="Arial" w:cs="Arial"/>
          <w:color w:val="000000" w:themeColor="text1"/>
          <w:sz w:val="20"/>
          <w:szCs w:val="20"/>
        </w:rPr>
        <w:t xml:space="preserve"> as a visual artist</w:t>
      </w:r>
      <w:r w:rsidR="00B43FD4" w:rsidRPr="00CC2DB7">
        <w:rPr>
          <w:rFonts w:ascii="Arial" w:hAnsi="Arial" w:cs="Arial"/>
          <w:color w:val="000000" w:themeColor="text1"/>
          <w:sz w:val="20"/>
          <w:szCs w:val="20"/>
        </w:rPr>
        <w:t>, open</w:t>
      </w:r>
      <w:r w:rsidR="006F0BA3" w:rsidRPr="00CC2DB7">
        <w:rPr>
          <w:rFonts w:ascii="Arial" w:hAnsi="Arial" w:cs="Arial"/>
          <w:color w:val="000000" w:themeColor="text1"/>
          <w:sz w:val="20"/>
          <w:szCs w:val="20"/>
        </w:rPr>
        <w:t xml:space="preserve"> </w:t>
      </w:r>
      <w:r w:rsidR="00B43FD4" w:rsidRPr="00CC2DB7">
        <w:rPr>
          <w:rFonts w:ascii="Arial" w:hAnsi="Arial" w:cs="Arial"/>
          <w:color w:val="000000" w:themeColor="text1"/>
          <w:sz w:val="20"/>
          <w:szCs w:val="20"/>
        </w:rPr>
        <w:t xml:space="preserve">from </w:t>
      </w:r>
      <w:r w:rsidR="002E2EAA" w:rsidRPr="00CC2DB7">
        <w:rPr>
          <w:rFonts w:ascii="Arial" w:hAnsi="Arial" w:cs="Arial"/>
          <w:color w:val="000000" w:themeColor="text1"/>
          <w:sz w:val="20"/>
          <w:szCs w:val="20"/>
        </w:rPr>
        <w:t xml:space="preserve">13 </w:t>
      </w:r>
      <w:r w:rsidR="00B43FD4" w:rsidRPr="00CC2DB7">
        <w:rPr>
          <w:rFonts w:ascii="Arial" w:hAnsi="Arial" w:cs="Arial"/>
          <w:color w:val="000000" w:themeColor="text1"/>
          <w:sz w:val="20"/>
          <w:szCs w:val="20"/>
        </w:rPr>
        <w:t xml:space="preserve">February to </w:t>
      </w:r>
      <w:r w:rsidR="002E2EAA" w:rsidRPr="00CC2DB7">
        <w:rPr>
          <w:rFonts w:ascii="Arial" w:hAnsi="Arial" w:cs="Arial"/>
          <w:color w:val="000000" w:themeColor="text1"/>
          <w:sz w:val="20"/>
          <w:szCs w:val="20"/>
        </w:rPr>
        <w:t xml:space="preserve">11 </w:t>
      </w:r>
      <w:r w:rsidR="00B43FD4" w:rsidRPr="00CC2DB7">
        <w:rPr>
          <w:rFonts w:ascii="Arial" w:hAnsi="Arial" w:cs="Arial"/>
          <w:color w:val="000000" w:themeColor="text1"/>
          <w:sz w:val="20"/>
          <w:szCs w:val="20"/>
        </w:rPr>
        <w:t>May 2020.</w:t>
      </w:r>
      <w:bookmarkStart w:id="5" w:name="_Hlk22128184"/>
    </w:p>
    <w:p w14:paraId="625CDB4D" w14:textId="77777777" w:rsidR="00E5451F" w:rsidRDefault="00E5451F" w:rsidP="00E5451F">
      <w:pPr>
        <w:rPr>
          <w:rFonts w:ascii="Arial" w:hAnsi="Arial" w:cs="Arial"/>
          <w:color w:val="000000" w:themeColor="text1"/>
          <w:sz w:val="20"/>
          <w:szCs w:val="20"/>
        </w:rPr>
      </w:pPr>
    </w:p>
    <w:p w14:paraId="1F55F2AA" w14:textId="77777777" w:rsidR="00E5451F" w:rsidRDefault="00D44F32" w:rsidP="00E5451F">
      <w:pPr>
        <w:rPr>
          <w:rFonts w:ascii="Arial" w:hAnsi="Arial" w:cs="Arial"/>
          <w:sz w:val="20"/>
          <w:szCs w:val="20"/>
        </w:rPr>
      </w:pPr>
      <w:r w:rsidRPr="00CC2DB7">
        <w:rPr>
          <w:rFonts w:ascii="Arial" w:hAnsi="Arial" w:cs="Arial"/>
          <w:i/>
          <w:iCs/>
          <w:color w:val="000000"/>
          <w:sz w:val="20"/>
          <w:szCs w:val="20"/>
        </w:rPr>
        <w:t>Year 3</w:t>
      </w:r>
      <w:r w:rsidRPr="00CC2DB7">
        <w:rPr>
          <w:rFonts w:ascii="Arial" w:hAnsi="Arial" w:cs="Arial"/>
          <w:color w:val="000000"/>
          <w:sz w:val="20"/>
          <w:szCs w:val="20"/>
        </w:rPr>
        <w:t> </w:t>
      </w:r>
      <w:r w:rsidR="00E5451F">
        <w:rPr>
          <w:rFonts w:ascii="Arial" w:hAnsi="Arial" w:cs="Arial"/>
          <w:color w:val="000000"/>
          <w:sz w:val="20"/>
          <w:szCs w:val="20"/>
        </w:rPr>
        <w:t>at</w:t>
      </w:r>
      <w:r w:rsidRPr="00CC2DB7">
        <w:rPr>
          <w:rFonts w:ascii="Arial" w:hAnsi="Arial" w:cs="Arial"/>
          <w:color w:val="000000"/>
          <w:sz w:val="20"/>
          <w:szCs w:val="20"/>
        </w:rPr>
        <w:t xml:space="preserve"> </w:t>
      </w:r>
      <w:r w:rsidR="00E5451F" w:rsidRPr="000C5F50">
        <w:rPr>
          <w:rFonts w:ascii="Arial" w:hAnsi="Arial" w:cs="Arial"/>
          <w:sz w:val="20"/>
          <w:szCs w:val="20"/>
        </w:rPr>
        <w:t xml:space="preserve">Tate Britain is curated by Clarrie Wallis, Senior Curator of Contemporary British Art and Nathan Ladd, Assistant Curator of Contemporary British Art; and is produced by Erin Barnes and Gemma Clarke. The outdoor exhibition is curated by James </w:t>
      </w:r>
      <w:proofErr w:type="spellStart"/>
      <w:r w:rsidR="00E5451F" w:rsidRPr="000C5F50">
        <w:rPr>
          <w:rFonts w:ascii="Arial" w:hAnsi="Arial" w:cs="Arial"/>
          <w:sz w:val="20"/>
          <w:szCs w:val="20"/>
        </w:rPr>
        <w:t>Lingwood</w:t>
      </w:r>
      <w:proofErr w:type="spellEnd"/>
      <w:r w:rsidR="00E5451F" w:rsidRPr="000C5F50">
        <w:rPr>
          <w:rFonts w:ascii="Arial" w:hAnsi="Arial" w:cs="Arial"/>
          <w:sz w:val="20"/>
          <w:szCs w:val="20"/>
        </w:rPr>
        <w:t>, Co-Director</w:t>
      </w:r>
      <w:r w:rsidR="00E5451F">
        <w:rPr>
          <w:rFonts w:ascii="Arial" w:hAnsi="Arial" w:cs="Arial"/>
          <w:sz w:val="20"/>
          <w:szCs w:val="20"/>
        </w:rPr>
        <w:t>,</w:t>
      </w:r>
      <w:r w:rsidR="00E5451F" w:rsidRPr="000C5F50">
        <w:rPr>
          <w:rFonts w:ascii="Arial" w:hAnsi="Arial" w:cs="Arial"/>
          <w:sz w:val="20"/>
          <w:szCs w:val="20"/>
        </w:rPr>
        <w:t xml:space="preserve"> </w:t>
      </w:r>
      <w:proofErr w:type="spellStart"/>
      <w:r w:rsidR="00E5451F" w:rsidRPr="000C5F50">
        <w:rPr>
          <w:rFonts w:ascii="Arial" w:hAnsi="Arial" w:cs="Arial"/>
          <w:sz w:val="20"/>
          <w:szCs w:val="20"/>
        </w:rPr>
        <w:t>Artangel</w:t>
      </w:r>
      <w:proofErr w:type="spellEnd"/>
      <w:r w:rsidR="00E5451F" w:rsidRPr="000C5F50">
        <w:rPr>
          <w:rFonts w:ascii="Arial" w:hAnsi="Arial" w:cs="Arial"/>
          <w:sz w:val="20"/>
          <w:szCs w:val="20"/>
        </w:rPr>
        <w:t xml:space="preserve"> and Cressida Day, Managing Director, </w:t>
      </w:r>
      <w:proofErr w:type="spellStart"/>
      <w:r w:rsidR="00E5451F" w:rsidRPr="000C5F50">
        <w:rPr>
          <w:rFonts w:ascii="Arial" w:hAnsi="Arial" w:cs="Arial"/>
          <w:sz w:val="20"/>
          <w:szCs w:val="20"/>
        </w:rPr>
        <w:t>Artangel</w:t>
      </w:r>
      <w:proofErr w:type="spellEnd"/>
      <w:r w:rsidR="00E5451F">
        <w:rPr>
          <w:rFonts w:ascii="Arial" w:hAnsi="Arial" w:cs="Arial"/>
          <w:sz w:val="20"/>
          <w:szCs w:val="20"/>
        </w:rPr>
        <w:t xml:space="preserve">. </w:t>
      </w:r>
    </w:p>
    <w:p w14:paraId="3F4B277E" w14:textId="77777777" w:rsidR="00E5451F" w:rsidRDefault="00E5451F" w:rsidP="00E5451F">
      <w:pPr>
        <w:rPr>
          <w:rFonts w:ascii="Arial" w:hAnsi="Arial" w:cs="Arial"/>
          <w:sz w:val="20"/>
          <w:szCs w:val="20"/>
        </w:rPr>
      </w:pPr>
    </w:p>
    <w:bookmarkEnd w:id="5"/>
    <w:p w14:paraId="4136EE68" w14:textId="77777777" w:rsidR="00E5451F" w:rsidRDefault="00C40C7F" w:rsidP="006F0BA3">
      <w:pPr>
        <w:rPr>
          <w:rFonts w:ascii="Arial" w:hAnsi="Arial" w:cs="Arial"/>
          <w:color w:val="000000"/>
          <w:sz w:val="20"/>
          <w:szCs w:val="20"/>
        </w:rPr>
      </w:pPr>
      <w:r w:rsidRPr="00C40C7F">
        <w:rPr>
          <w:rFonts w:ascii="Arial" w:hAnsi="Arial" w:cs="Arial"/>
          <w:sz w:val="20"/>
          <w:szCs w:val="20"/>
        </w:rPr>
        <w:t xml:space="preserve">Steve McQueen </w:t>
      </w:r>
      <w:r w:rsidRPr="00C40C7F">
        <w:rPr>
          <w:rFonts w:ascii="Arial" w:hAnsi="Arial" w:cs="Arial"/>
          <w:i/>
          <w:sz w:val="20"/>
          <w:szCs w:val="20"/>
        </w:rPr>
        <w:t>Year 3</w:t>
      </w:r>
      <w:r w:rsidRPr="00C40C7F">
        <w:rPr>
          <w:rFonts w:ascii="Arial" w:hAnsi="Arial" w:cs="Arial"/>
          <w:sz w:val="20"/>
          <w:szCs w:val="20"/>
        </w:rPr>
        <w:t xml:space="preserve"> is a partnership between Tate, </w:t>
      </w:r>
      <w:proofErr w:type="spellStart"/>
      <w:r w:rsidRPr="00C40C7F">
        <w:rPr>
          <w:rFonts w:ascii="Arial" w:hAnsi="Arial" w:cs="Arial"/>
          <w:sz w:val="20"/>
          <w:szCs w:val="20"/>
        </w:rPr>
        <w:t>Artangel</w:t>
      </w:r>
      <w:proofErr w:type="spellEnd"/>
      <w:r w:rsidRPr="00C40C7F">
        <w:rPr>
          <w:rFonts w:ascii="Arial" w:hAnsi="Arial" w:cs="Arial"/>
          <w:sz w:val="20"/>
          <w:szCs w:val="20"/>
        </w:rPr>
        <w:t xml:space="preserve"> and A New Direction. Supported by Joseph and Abigail </w:t>
      </w:r>
      <w:proofErr w:type="spellStart"/>
      <w:r w:rsidRPr="00C40C7F">
        <w:rPr>
          <w:rFonts w:ascii="Arial" w:hAnsi="Arial" w:cs="Arial"/>
          <w:sz w:val="20"/>
          <w:szCs w:val="20"/>
        </w:rPr>
        <w:t>Baratta</w:t>
      </w:r>
      <w:proofErr w:type="spellEnd"/>
      <w:r w:rsidRPr="00C40C7F">
        <w:rPr>
          <w:rFonts w:ascii="Arial" w:hAnsi="Arial" w:cs="Arial"/>
          <w:sz w:val="20"/>
          <w:szCs w:val="20"/>
        </w:rPr>
        <w:t>, De Ying Foundation and Bloomberg Philanthropies, with additional support from Dana and Albert R. Broccoli Charitable Foundation, The Garcia Family Foundation, Wagner Foundation and Tate Americas Foundation. With media partner BBC London and film education charity partner Into Film.</w:t>
      </w:r>
    </w:p>
    <w:p w14:paraId="7364D941" w14:textId="77777777" w:rsidR="00CC2DB7" w:rsidRDefault="00B15C09" w:rsidP="006F0BA3">
      <w:pPr>
        <w:rPr>
          <w:rFonts w:ascii="Arial" w:hAnsi="Arial" w:cs="Arial"/>
          <w:b/>
          <w:color w:val="000000" w:themeColor="text1"/>
          <w:sz w:val="20"/>
          <w:szCs w:val="20"/>
        </w:rPr>
      </w:pPr>
      <w:r>
        <w:rPr>
          <w:rFonts w:ascii="Arial" w:hAnsi="Arial" w:cs="Arial"/>
          <w:b/>
          <w:color w:val="000000" w:themeColor="text1"/>
          <w:sz w:val="20"/>
          <w:szCs w:val="20"/>
        </w:rPr>
        <w:t>Press information:</w:t>
      </w:r>
    </w:p>
    <w:p w14:paraId="7EEF8BC5" w14:textId="77777777" w:rsidR="00E5451F" w:rsidRPr="00494E07" w:rsidRDefault="00E5451F" w:rsidP="006F0BA3">
      <w:pPr>
        <w:rPr>
          <w:rFonts w:ascii="Arial" w:hAnsi="Arial" w:cs="Arial"/>
          <w:sz w:val="20"/>
          <w:szCs w:val="20"/>
        </w:rPr>
      </w:pPr>
    </w:p>
    <w:p w14:paraId="46D1F9D4" w14:textId="77777777" w:rsidR="00CC2DB7" w:rsidRPr="00B15C09" w:rsidRDefault="00CC2DB7" w:rsidP="006F0BA3">
      <w:pPr>
        <w:rPr>
          <w:rFonts w:ascii="Arial" w:hAnsi="Arial" w:cs="Arial"/>
          <w:color w:val="000000" w:themeColor="text1"/>
          <w:sz w:val="20"/>
          <w:szCs w:val="20"/>
        </w:rPr>
      </w:pPr>
      <w:r w:rsidRPr="00B15C09">
        <w:rPr>
          <w:rFonts w:ascii="Arial" w:hAnsi="Arial" w:cs="Arial"/>
          <w:color w:val="000000" w:themeColor="text1"/>
          <w:sz w:val="20"/>
          <w:szCs w:val="20"/>
        </w:rPr>
        <w:t xml:space="preserve">Tate: </w:t>
      </w:r>
      <w:hyperlink r:id="rId9" w:history="1">
        <w:r w:rsidR="00B15C09" w:rsidRPr="00B15C09">
          <w:rPr>
            <w:rStyle w:val="Hyperlink"/>
            <w:rFonts w:ascii="Arial" w:hAnsi="Arial" w:cs="Arial"/>
            <w:color w:val="000000" w:themeColor="text1"/>
            <w:sz w:val="20"/>
            <w:szCs w:val="20"/>
          </w:rPr>
          <w:t>Rachael.Young@tate.org.uk</w:t>
        </w:r>
      </w:hyperlink>
      <w:r w:rsidR="006F0BA3" w:rsidRPr="00B15C09">
        <w:rPr>
          <w:rFonts w:ascii="Arial" w:hAnsi="Arial" w:cs="Arial"/>
          <w:color w:val="000000" w:themeColor="text1"/>
          <w:sz w:val="20"/>
          <w:szCs w:val="20"/>
        </w:rPr>
        <w:t> / </w:t>
      </w:r>
      <w:hyperlink r:id="rId10" w:history="1">
        <w:r w:rsidR="006F0BA3" w:rsidRPr="00B15C09">
          <w:rPr>
            <w:rFonts w:ascii="Arial" w:hAnsi="Arial" w:cs="Arial"/>
            <w:color w:val="000000" w:themeColor="text1"/>
            <w:sz w:val="20"/>
            <w:szCs w:val="20"/>
            <w:u w:val="single"/>
          </w:rPr>
          <w:t>Jean.Tang@tate.org.uk</w:t>
        </w:r>
      </w:hyperlink>
      <w:r w:rsidR="006F0BA3" w:rsidRPr="00B15C09">
        <w:rPr>
          <w:rFonts w:ascii="Arial" w:hAnsi="Arial" w:cs="Arial"/>
          <w:color w:val="000000" w:themeColor="text1"/>
          <w:sz w:val="20"/>
          <w:szCs w:val="20"/>
        </w:rPr>
        <w:t> or call +44</w:t>
      </w:r>
      <w:r w:rsidR="00FD2A68">
        <w:rPr>
          <w:rFonts w:ascii="Arial" w:hAnsi="Arial" w:cs="Arial"/>
          <w:color w:val="000000" w:themeColor="text1"/>
          <w:sz w:val="20"/>
          <w:szCs w:val="20"/>
        </w:rPr>
        <w:t xml:space="preserve"> </w:t>
      </w:r>
      <w:r w:rsidR="006F0BA3" w:rsidRPr="00B15C09">
        <w:rPr>
          <w:rFonts w:ascii="Arial" w:hAnsi="Arial" w:cs="Arial"/>
          <w:color w:val="000000" w:themeColor="text1"/>
          <w:sz w:val="20"/>
          <w:szCs w:val="20"/>
        </w:rPr>
        <w:t>(0)20 7887 8730</w:t>
      </w:r>
    </w:p>
    <w:p w14:paraId="006A1E33" w14:textId="77777777" w:rsidR="00CC2DB7" w:rsidRPr="00B15C09" w:rsidRDefault="00CC2DB7" w:rsidP="00CC2DB7">
      <w:pPr>
        <w:rPr>
          <w:rFonts w:ascii="Arial" w:hAnsi="Arial" w:cs="Arial"/>
          <w:color w:val="000000" w:themeColor="text1"/>
          <w:sz w:val="20"/>
          <w:szCs w:val="20"/>
        </w:rPr>
      </w:pPr>
      <w:proofErr w:type="spellStart"/>
      <w:r w:rsidRPr="00CC2DB7">
        <w:rPr>
          <w:rFonts w:ascii="Arial" w:hAnsi="Arial" w:cs="Arial"/>
          <w:color w:val="000000" w:themeColor="text1"/>
          <w:sz w:val="20"/>
          <w:szCs w:val="20"/>
          <w:lang w:val="en-GB"/>
        </w:rPr>
        <w:t>Artangel</w:t>
      </w:r>
      <w:proofErr w:type="spellEnd"/>
      <w:r w:rsidRPr="00B15C09">
        <w:rPr>
          <w:rFonts w:ascii="Arial" w:hAnsi="Arial" w:cs="Arial"/>
          <w:color w:val="000000" w:themeColor="text1"/>
          <w:sz w:val="20"/>
          <w:szCs w:val="20"/>
          <w:lang w:val="en-GB"/>
        </w:rPr>
        <w:t xml:space="preserve">: </w:t>
      </w:r>
      <w:hyperlink r:id="rId11" w:history="1">
        <w:r w:rsidR="00C63C0B" w:rsidRPr="00B15C09">
          <w:rPr>
            <w:rStyle w:val="Hyperlink"/>
            <w:rFonts w:ascii="Arial" w:hAnsi="Arial" w:cs="Arial"/>
            <w:color w:val="000000" w:themeColor="text1"/>
            <w:sz w:val="20"/>
            <w:szCs w:val="20"/>
            <w:lang w:val="en-GB"/>
          </w:rPr>
          <w:t>E</w:t>
        </w:r>
        <w:r w:rsidR="00C63C0B" w:rsidRPr="00CC2DB7">
          <w:rPr>
            <w:rStyle w:val="Hyperlink"/>
            <w:rFonts w:ascii="Arial" w:hAnsi="Arial" w:cs="Arial"/>
            <w:color w:val="000000" w:themeColor="text1"/>
            <w:sz w:val="20"/>
            <w:szCs w:val="20"/>
            <w:lang w:val="en-GB"/>
          </w:rPr>
          <w:t>rica@boltonquinn.com</w:t>
        </w:r>
      </w:hyperlink>
      <w:r w:rsidRPr="00CC2DB7">
        <w:rPr>
          <w:rFonts w:ascii="Arial" w:hAnsi="Arial" w:cs="Arial"/>
          <w:color w:val="000000" w:themeColor="text1"/>
          <w:sz w:val="20"/>
          <w:szCs w:val="20"/>
          <w:lang w:val="en-GB"/>
        </w:rPr>
        <w:t xml:space="preserve"> / </w:t>
      </w:r>
      <w:hyperlink r:id="rId12" w:history="1">
        <w:r w:rsidR="00C63C0B" w:rsidRPr="00B15C09">
          <w:rPr>
            <w:rStyle w:val="Hyperlink"/>
            <w:rFonts w:ascii="Arial" w:hAnsi="Arial" w:cs="Arial"/>
            <w:color w:val="000000" w:themeColor="text1"/>
            <w:sz w:val="20"/>
            <w:szCs w:val="20"/>
            <w:lang w:val="en-GB"/>
          </w:rPr>
          <w:t>D</w:t>
        </w:r>
        <w:r w:rsidR="00C63C0B" w:rsidRPr="00CC2DB7">
          <w:rPr>
            <w:rStyle w:val="Hyperlink"/>
            <w:rFonts w:ascii="Arial" w:hAnsi="Arial" w:cs="Arial"/>
            <w:color w:val="000000" w:themeColor="text1"/>
            <w:sz w:val="20"/>
            <w:szCs w:val="20"/>
            <w:lang w:val="en-GB"/>
          </w:rPr>
          <w:t>aisy@boltonquinn.com</w:t>
        </w:r>
      </w:hyperlink>
      <w:r w:rsidR="00C63C0B" w:rsidRPr="00B15C09">
        <w:rPr>
          <w:rFonts w:ascii="Arial" w:hAnsi="Arial" w:cs="Arial"/>
          <w:color w:val="000000" w:themeColor="text1"/>
          <w:sz w:val="20"/>
          <w:szCs w:val="20"/>
        </w:rPr>
        <w:t xml:space="preserve"> or call </w:t>
      </w:r>
      <w:r w:rsidRPr="00B15C09">
        <w:rPr>
          <w:rFonts w:ascii="Arial" w:hAnsi="Arial" w:cs="Arial"/>
          <w:color w:val="000000" w:themeColor="text1"/>
          <w:sz w:val="20"/>
          <w:szCs w:val="20"/>
          <w:lang w:val="en-GB"/>
        </w:rPr>
        <w:t>+44 (0)20 7221 5000</w:t>
      </w:r>
    </w:p>
    <w:p w14:paraId="02153863" w14:textId="77777777" w:rsidR="000C5F50" w:rsidRDefault="00C63C0B" w:rsidP="006F0BA3">
      <w:pPr>
        <w:rPr>
          <w:rFonts w:ascii="Arial" w:hAnsi="Arial" w:cs="Arial"/>
          <w:color w:val="000000" w:themeColor="text1"/>
          <w:sz w:val="20"/>
          <w:szCs w:val="20"/>
        </w:rPr>
      </w:pPr>
      <w:r w:rsidRPr="00B15C09">
        <w:rPr>
          <w:rFonts w:ascii="Arial" w:hAnsi="Arial" w:cs="Arial"/>
          <w:color w:val="000000" w:themeColor="text1"/>
          <w:sz w:val="20"/>
          <w:szCs w:val="20"/>
        </w:rPr>
        <w:t xml:space="preserve">A New Direction: </w:t>
      </w:r>
      <w:hyperlink r:id="rId13" w:history="1">
        <w:r w:rsidR="00B15C09" w:rsidRPr="00B15C09">
          <w:rPr>
            <w:rStyle w:val="Hyperlink"/>
            <w:rFonts w:ascii="Arial" w:hAnsi="Arial" w:cs="Arial"/>
            <w:color w:val="000000" w:themeColor="text1"/>
            <w:sz w:val="20"/>
            <w:szCs w:val="20"/>
          </w:rPr>
          <w:t>Steve.Woodward@anewdirection.org.uk</w:t>
        </w:r>
      </w:hyperlink>
      <w:r w:rsidR="00B15C09" w:rsidRPr="00B15C09">
        <w:rPr>
          <w:rFonts w:ascii="Arial" w:hAnsi="Arial" w:cs="Arial"/>
          <w:color w:val="000000" w:themeColor="text1"/>
          <w:sz w:val="20"/>
          <w:szCs w:val="20"/>
        </w:rPr>
        <w:t xml:space="preserve"> or call +44 (0)20 7608 8977</w:t>
      </w:r>
    </w:p>
    <w:p w14:paraId="0320E7BD" w14:textId="77777777" w:rsidR="000C5F50" w:rsidRDefault="000C5F50" w:rsidP="006F0BA3">
      <w:pPr>
        <w:rPr>
          <w:rFonts w:ascii="Arial" w:hAnsi="Arial" w:cs="Arial"/>
          <w:b/>
          <w:color w:val="000000" w:themeColor="text1"/>
          <w:sz w:val="20"/>
          <w:szCs w:val="20"/>
        </w:rPr>
      </w:pPr>
    </w:p>
    <w:p w14:paraId="2066FE5C" w14:textId="77777777" w:rsidR="006F0BA3" w:rsidRPr="000C5F50" w:rsidRDefault="006F0BA3" w:rsidP="006F0BA3">
      <w:pPr>
        <w:rPr>
          <w:rFonts w:ascii="Arial" w:hAnsi="Arial" w:cs="Arial"/>
          <w:color w:val="000000" w:themeColor="text1"/>
          <w:sz w:val="20"/>
          <w:szCs w:val="20"/>
        </w:rPr>
      </w:pPr>
      <w:r w:rsidRPr="00B15C09">
        <w:rPr>
          <w:rFonts w:ascii="Arial" w:hAnsi="Arial" w:cs="Arial"/>
          <w:b/>
          <w:color w:val="000000" w:themeColor="text1"/>
          <w:sz w:val="20"/>
          <w:szCs w:val="20"/>
        </w:rPr>
        <w:t>High resolution press images can be downloaded from </w:t>
      </w:r>
      <w:hyperlink r:id="rId14" w:history="1">
        <w:r w:rsidRPr="00B15C09">
          <w:rPr>
            <w:rFonts w:ascii="Arial" w:hAnsi="Arial" w:cs="Arial"/>
            <w:b/>
            <w:color w:val="000000" w:themeColor="text1"/>
            <w:sz w:val="20"/>
            <w:szCs w:val="20"/>
            <w:u w:val="single"/>
          </w:rPr>
          <w:t>tate.org.uk/press</w:t>
        </w:r>
      </w:hyperlink>
      <w:r w:rsidR="00AF6E02" w:rsidRPr="00AF6E02">
        <w:rPr>
          <w:rFonts w:ascii="Arial" w:hAnsi="Arial" w:cs="Arial"/>
          <w:b/>
          <w:color w:val="000000" w:themeColor="text1"/>
          <w:sz w:val="20"/>
          <w:szCs w:val="20"/>
        </w:rPr>
        <w:t xml:space="preserve">. A map of </w:t>
      </w:r>
      <w:r w:rsidR="00AF6E02" w:rsidRPr="00AF6E02">
        <w:rPr>
          <w:rFonts w:ascii="Arial" w:hAnsi="Arial" w:cs="Arial"/>
          <w:b/>
          <w:i/>
          <w:color w:val="000000" w:themeColor="text1"/>
          <w:sz w:val="20"/>
          <w:szCs w:val="20"/>
        </w:rPr>
        <w:t>Year 3</w:t>
      </w:r>
      <w:r w:rsidR="00AF6E02" w:rsidRPr="00AF6E02">
        <w:rPr>
          <w:rFonts w:ascii="Arial" w:hAnsi="Arial" w:cs="Arial"/>
          <w:b/>
          <w:color w:val="000000" w:themeColor="text1"/>
          <w:sz w:val="20"/>
          <w:szCs w:val="20"/>
        </w:rPr>
        <w:t xml:space="preserve"> billboard sites can be found at </w:t>
      </w:r>
      <w:hyperlink r:id="rId15" w:history="1">
        <w:r w:rsidR="004059EF" w:rsidRPr="00D020F9">
          <w:rPr>
            <w:rStyle w:val="Hyperlink"/>
            <w:rFonts w:ascii="Arial" w:hAnsi="Arial" w:cs="Arial"/>
            <w:b/>
            <w:sz w:val="20"/>
            <w:szCs w:val="20"/>
          </w:rPr>
          <w:t>www.artangel.org.uk/year-3</w:t>
        </w:r>
      </w:hyperlink>
      <w:r w:rsidR="004059EF">
        <w:rPr>
          <w:rFonts w:ascii="Arial" w:hAnsi="Arial" w:cs="Arial"/>
          <w:b/>
          <w:color w:val="000000" w:themeColor="text1"/>
          <w:sz w:val="20"/>
          <w:szCs w:val="20"/>
          <w:u w:val="single"/>
        </w:rPr>
        <w:t xml:space="preserve"> </w:t>
      </w:r>
    </w:p>
    <w:p w14:paraId="2A38DF92" w14:textId="77777777" w:rsidR="00D44F32" w:rsidRDefault="00D44F32" w:rsidP="00B43FD4">
      <w:pPr>
        <w:rPr>
          <w:rFonts w:ascii="Arial" w:hAnsi="Arial" w:cs="Arial"/>
          <w:b/>
          <w:bCs/>
          <w:color w:val="000000"/>
          <w:sz w:val="20"/>
          <w:szCs w:val="20"/>
        </w:rPr>
      </w:pPr>
    </w:p>
    <w:p w14:paraId="62E59DBB" w14:textId="77777777" w:rsidR="00B43FD4" w:rsidRDefault="00B4433B" w:rsidP="00B43FD4">
      <w:pPr>
        <w:rPr>
          <w:rFonts w:ascii="Arial" w:hAnsi="Arial" w:cs="Arial"/>
          <w:b/>
          <w:bCs/>
          <w:color w:val="000000"/>
          <w:sz w:val="20"/>
          <w:szCs w:val="20"/>
        </w:rPr>
      </w:pPr>
      <w:r>
        <w:rPr>
          <w:rFonts w:ascii="Arial" w:hAnsi="Arial" w:cs="Arial"/>
          <w:b/>
          <w:bCs/>
          <w:color w:val="000000"/>
          <w:sz w:val="20"/>
          <w:szCs w:val="20"/>
        </w:rPr>
        <w:t>NOTES TO EDITORS</w:t>
      </w:r>
    </w:p>
    <w:p w14:paraId="1DE109E5" w14:textId="77777777" w:rsidR="00913DCE" w:rsidRDefault="00913DCE" w:rsidP="00B43FD4">
      <w:pPr>
        <w:rPr>
          <w:rFonts w:ascii="Arial" w:hAnsi="Arial" w:cs="Arial"/>
          <w:b/>
          <w:bCs/>
          <w:color w:val="000000"/>
          <w:sz w:val="20"/>
          <w:szCs w:val="20"/>
        </w:rPr>
      </w:pPr>
    </w:p>
    <w:p w14:paraId="5D454C70" w14:textId="77777777" w:rsidR="00B43FD4" w:rsidRPr="00B15C09" w:rsidRDefault="00B15C09" w:rsidP="00B43FD4">
      <w:pPr>
        <w:rPr>
          <w:rFonts w:ascii="Arial" w:hAnsi="Arial" w:cs="Arial"/>
          <w:b/>
          <w:bCs/>
          <w:color w:val="000000"/>
          <w:sz w:val="20"/>
          <w:szCs w:val="20"/>
        </w:rPr>
      </w:pPr>
      <w:r w:rsidRPr="00B15C09">
        <w:rPr>
          <w:rFonts w:ascii="Arial" w:hAnsi="Arial" w:cs="Arial"/>
          <w:b/>
          <w:bCs/>
          <w:color w:val="000000"/>
          <w:sz w:val="20"/>
          <w:szCs w:val="20"/>
        </w:rPr>
        <w:t>About Steve M</w:t>
      </w:r>
      <w:r w:rsidRPr="00B15C09">
        <w:rPr>
          <w:rFonts w:ascii="Arial" w:hAnsi="Arial" w:cs="Arial"/>
          <w:b/>
          <w:bCs/>
          <w:color w:val="000000"/>
          <w:sz w:val="20"/>
          <w:szCs w:val="20"/>
          <w:vertAlign w:val="superscript"/>
        </w:rPr>
        <w:t>c</w:t>
      </w:r>
      <w:r>
        <w:rPr>
          <w:rFonts w:ascii="Arial" w:hAnsi="Arial" w:cs="Arial"/>
          <w:b/>
          <w:bCs/>
          <w:color w:val="000000"/>
          <w:sz w:val="20"/>
          <w:szCs w:val="20"/>
        </w:rPr>
        <w:t>Q</w:t>
      </w:r>
      <w:r w:rsidRPr="00B15C09">
        <w:rPr>
          <w:rFonts w:ascii="Arial" w:hAnsi="Arial" w:cs="Arial"/>
          <w:b/>
          <w:bCs/>
          <w:color w:val="000000"/>
          <w:sz w:val="20"/>
          <w:szCs w:val="20"/>
        </w:rPr>
        <w:t>ueen</w:t>
      </w:r>
    </w:p>
    <w:p w14:paraId="46925202" w14:textId="77777777" w:rsidR="00B43FD4" w:rsidRPr="00CC2DB7" w:rsidRDefault="00B43FD4" w:rsidP="00B43FD4">
      <w:pPr>
        <w:rPr>
          <w:rFonts w:ascii="Arial" w:hAnsi="Arial" w:cs="Arial"/>
          <w:bCs/>
          <w:color w:val="000000"/>
          <w:sz w:val="20"/>
          <w:szCs w:val="20"/>
        </w:rPr>
      </w:pPr>
      <w:r w:rsidRPr="00CC2DB7">
        <w:rPr>
          <w:rFonts w:ascii="Arial" w:hAnsi="Arial" w:cs="Arial"/>
          <w:bCs/>
          <w:color w:val="000000"/>
          <w:sz w:val="20"/>
          <w:szCs w:val="20"/>
        </w:rPr>
        <w:t>Steve M</w:t>
      </w:r>
      <w:r w:rsidRPr="00CC2DB7">
        <w:rPr>
          <w:rFonts w:ascii="Arial" w:hAnsi="Arial" w:cs="Arial"/>
          <w:bCs/>
          <w:color w:val="000000"/>
          <w:sz w:val="20"/>
          <w:szCs w:val="20"/>
          <w:vertAlign w:val="superscript"/>
        </w:rPr>
        <w:t>c</w:t>
      </w:r>
      <w:r w:rsidRPr="00CC2DB7">
        <w:rPr>
          <w:rFonts w:ascii="Arial" w:hAnsi="Arial" w:cs="Arial"/>
          <w:bCs/>
          <w:color w:val="000000"/>
          <w:sz w:val="20"/>
          <w:szCs w:val="20"/>
        </w:rPr>
        <w:t xml:space="preserve">Queen was born in London in 1969 and currently lives and works in London and Amsterdam. He is one of the most renowned artists and filmmakers of his generation, creating works to be shown in gallery spaces as well as four cinematic films: </w:t>
      </w:r>
      <w:r w:rsidRPr="00CC2DB7">
        <w:rPr>
          <w:rFonts w:ascii="Arial" w:hAnsi="Arial" w:cs="Arial"/>
          <w:bCs/>
          <w:i/>
          <w:color w:val="000000"/>
          <w:sz w:val="20"/>
          <w:szCs w:val="20"/>
        </w:rPr>
        <w:t>Hunger</w:t>
      </w:r>
      <w:r w:rsidRPr="00CC2DB7">
        <w:rPr>
          <w:rFonts w:ascii="Arial" w:hAnsi="Arial" w:cs="Arial"/>
          <w:bCs/>
          <w:color w:val="000000"/>
          <w:sz w:val="20"/>
          <w:szCs w:val="20"/>
        </w:rPr>
        <w:t xml:space="preserve"> (2008), </w:t>
      </w:r>
      <w:r w:rsidRPr="00CC2DB7">
        <w:rPr>
          <w:rFonts w:ascii="Arial" w:hAnsi="Arial" w:cs="Arial"/>
          <w:bCs/>
          <w:i/>
          <w:color w:val="000000"/>
          <w:sz w:val="20"/>
          <w:szCs w:val="20"/>
        </w:rPr>
        <w:t>Shame</w:t>
      </w:r>
      <w:r w:rsidRPr="00CC2DB7">
        <w:rPr>
          <w:rFonts w:ascii="Arial" w:hAnsi="Arial" w:cs="Arial"/>
          <w:bCs/>
          <w:color w:val="000000"/>
          <w:sz w:val="20"/>
          <w:szCs w:val="20"/>
        </w:rPr>
        <w:t xml:space="preserve"> (2010), the Oscar-winning </w:t>
      </w:r>
      <w:r w:rsidRPr="00CC2DB7">
        <w:rPr>
          <w:rFonts w:ascii="Arial" w:hAnsi="Arial" w:cs="Arial"/>
          <w:bCs/>
          <w:i/>
          <w:color w:val="000000"/>
          <w:sz w:val="20"/>
          <w:szCs w:val="20"/>
        </w:rPr>
        <w:t>12 Years a Slave</w:t>
      </w:r>
      <w:r w:rsidRPr="00CC2DB7">
        <w:rPr>
          <w:rFonts w:ascii="Arial" w:hAnsi="Arial" w:cs="Arial"/>
          <w:bCs/>
          <w:color w:val="000000"/>
          <w:sz w:val="20"/>
          <w:szCs w:val="20"/>
        </w:rPr>
        <w:t xml:space="preserve"> (2013) and most recently </w:t>
      </w:r>
      <w:r w:rsidRPr="00CC2DB7">
        <w:rPr>
          <w:rFonts w:ascii="Arial" w:hAnsi="Arial" w:cs="Arial"/>
          <w:bCs/>
          <w:i/>
          <w:color w:val="000000"/>
          <w:sz w:val="20"/>
          <w:szCs w:val="20"/>
        </w:rPr>
        <w:t xml:space="preserve">Widows </w:t>
      </w:r>
      <w:r w:rsidRPr="00CC2DB7">
        <w:rPr>
          <w:rFonts w:ascii="Arial" w:hAnsi="Arial" w:cs="Arial"/>
          <w:bCs/>
          <w:color w:val="000000"/>
          <w:sz w:val="20"/>
          <w:szCs w:val="20"/>
        </w:rPr>
        <w:t xml:space="preserve">(2018). Solo exhibitions of his work have been held around the world, including a major retrospective at the Art Institute of Chicago and the </w:t>
      </w:r>
      <w:proofErr w:type="spellStart"/>
      <w:r w:rsidRPr="00CC2DB7">
        <w:rPr>
          <w:rFonts w:ascii="Arial" w:hAnsi="Arial" w:cs="Arial"/>
          <w:bCs/>
          <w:color w:val="000000"/>
          <w:sz w:val="20"/>
          <w:szCs w:val="20"/>
        </w:rPr>
        <w:t>Schaulager</w:t>
      </w:r>
      <w:proofErr w:type="spellEnd"/>
      <w:r w:rsidRPr="00CC2DB7">
        <w:rPr>
          <w:rFonts w:ascii="Arial" w:hAnsi="Arial" w:cs="Arial"/>
          <w:bCs/>
          <w:color w:val="000000"/>
          <w:sz w:val="20"/>
          <w:szCs w:val="20"/>
        </w:rPr>
        <w:t>, Basel in 2012-13. He won the Turner Prize in 1999, represented Britain at the Venice Biennale in 2009, and was awarded an OBE in 2002 and a CBE in 2011.</w:t>
      </w:r>
    </w:p>
    <w:p w14:paraId="7660F116" w14:textId="77777777" w:rsidR="00B43FD4" w:rsidRPr="00CC2DB7" w:rsidRDefault="00B43FD4" w:rsidP="00B43FD4">
      <w:pPr>
        <w:rPr>
          <w:rFonts w:ascii="Arial" w:hAnsi="Arial" w:cs="Arial"/>
          <w:b/>
          <w:bCs/>
          <w:color w:val="000000"/>
          <w:sz w:val="20"/>
          <w:szCs w:val="20"/>
        </w:rPr>
      </w:pPr>
    </w:p>
    <w:p w14:paraId="000DDB72" w14:textId="77777777" w:rsidR="00B43FD4" w:rsidRPr="00B15C09" w:rsidRDefault="00B15C09" w:rsidP="00B43FD4">
      <w:pPr>
        <w:rPr>
          <w:rFonts w:ascii="Arial" w:hAnsi="Arial" w:cs="Arial"/>
          <w:b/>
          <w:color w:val="000000"/>
          <w:sz w:val="20"/>
          <w:szCs w:val="20"/>
        </w:rPr>
      </w:pPr>
      <w:r w:rsidRPr="00B15C09">
        <w:rPr>
          <w:rFonts w:ascii="Arial" w:hAnsi="Arial" w:cs="Arial"/>
          <w:b/>
          <w:bCs/>
          <w:color w:val="000000"/>
          <w:sz w:val="20"/>
          <w:szCs w:val="20"/>
        </w:rPr>
        <w:t>About Tate Britain</w:t>
      </w:r>
    </w:p>
    <w:p w14:paraId="2EA86108" w14:textId="77777777" w:rsidR="00B43FD4" w:rsidRPr="00CC2DB7" w:rsidRDefault="00B43FD4" w:rsidP="00B43FD4">
      <w:pPr>
        <w:rPr>
          <w:rFonts w:ascii="Arial" w:eastAsia="Times New Roman" w:hAnsi="Arial" w:cs="Arial"/>
          <w:sz w:val="20"/>
          <w:szCs w:val="20"/>
        </w:rPr>
      </w:pPr>
      <w:r w:rsidRPr="00CC2DB7">
        <w:rPr>
          <w:rFonts w:ascii="Arial" w:eastAsia="Times New Roman" w:hAnsi="Arial" w:cs="Arial"/>
          <w:color w:val="000000"/>
          <w:sz w:val="20"/>
          <w:szCs w:val="20"/>
        </w:rPr>
        <w:t>Tate Britain is home to the world’s greatest collection of British art, with displays and exhibitions that</w:t>
      </w:r>
      <w:r w:rsidRPr="00CC2DB7">
        <w:rPr>
          <w:rFonts w:ascii="Arial" w:eastAsia="Times New Roman" w:hAnsi="Arial" w:cs="Arial"/>
          <w:b/>
          <w:bCs/>
          <w:color w:val="000000"/>
          <w:sz w:val="20"/>
          <w:szCs w:val="20"/>
        </w:rPr>
        <w:t> </w:t>
      </w:r>
      <w:r w:rsidRPr="00CC2DB7">
        <w:rPr>
          <w:rFonts w:ascii="Arial" w:eastAsia="Times New Roman" w:hAnsi="Arial" w:cs="Arial"/>
          <w:bCs/>
          <w:color w:val="000000"/>
          <w:sz w:val="20"/>
          <w:szCs w:val="20"/>
        </w:rPr>
        <w:t>span</w:t>
      </w:r>
      <w:r w:rsidRPr="00CC2DB7">
        <w:rPr>
          <w:rFonts w:ascii="Arial" w:eastAsia="Times New Roman" w:hAnsi="Arial" w:cs="Arial"/>
          <w:color w:val="000000"/>
          <w:sz w:val="20"/>
          <w:szCs w:val="20"/>
        </w:rPr>
        <w:t> from 1500 to the present day</w:t>
      </w:r>
      <w:r w:rsidRPr="00CC2DB7">
        <w:rPr>
          <w:rFonts w:ascii="Arial" w:hAnsi="Arial" w:cs="Arial"/>
          <w:color w:val="000000"/>
          <w:sz w:val="20"/>
          <w:szCs w:val="20"/>
        </w:rPr>
        <w:t xml:space="preserve">. It is one of four Tate galleries around the country which together attract </w:t>
      </w:r>
      <w:r w:rsidRPr="00CC2DB7">
        <w:rPr>
          <w:rFonts w:ascii="Arial" w:hAnsi="Arial" w:cs="Arial"/>
          <w:color w:val="000000" w:themeColor="text1"/>
          <w:sz w:val="20"/>
          <w:szCs w:val="20"/>
        </w:rPr>
        <w:t>around eight million visitors each year and is part of a wider network of partner institutions – the Plus Tate network – which champion the visual arts in the UK. Tate manages a growing national collection of over 70,000 works of art, acquired and cared for on behalf of the public and shown in venues throughout the UK and across the world. Visit </w:t>
      </w:r>
      <w:hyperlink r:id="rId16" w:history="1">
        <w:r w:rsidRPr="00CC2DB7">
          <w:rPr>
            <w:rFonts w:ascii="Arial" w:hAnsi="Arial" w:cs="Arial"/>
            <w:color w:val="000000" w:themeColor="text1"/>
            <w:sz w:val="20"/>
            <w:szCs w:val="20"/>
            <w:u w:val="single"/>
          </w:rPr>
          <w:t>tate.org.uk/</w:t>
        </w:r>
        <w:proofErr w:type="spellStart"/>
        <w:r w:rsidRPr="00CC2DB7">
          <w:rPr>
            <w:rFonts w:ascii="Arial" w:hAnsi="Arial" w:cs="Arial"/>
            <w:color w:val="000000" w:themeColor="text1"/>
            <w:sz w:val="20"/>
            <w:szCs w:val="20"/>
            <w:u w:val="single"/>
          </w:rPr>
          <w:t>britain</w:t>
        </w:r>
        <w:proofErr w:type="spellEnd"/>
      </w:hyperlink>
    </w:p>
    <w:p w14:paraId="0C9F47BA" w14:textId="77777777" w:rsidR="00B43FD4" w:rsidRPr="00CC2DB7" w:rsidRDefault="00B43FD4" w:rsidP="00B43FD4">
      <w:pPr>
        <w:rPr>
          <w:rFonts w:ascii="Arial" w:hAnsi="Arial" w:cs="Arial"/>
          <w:color w:val="000000" w:themeColor="text1"/>
          <w:sz w:val="20"/>
          <w:szCs w:val="20"/>
        </w:rPr>
      </w:pPr>
    </w:p>
    <w:p w14:paraId="558F6730" w14:textId="77777777" w:rsidR="00B43FD4" w:rsidRPr="00B15C09" w:rsidRDefault="00B15C09" w:rsidP="00B43FD4">
      <w:pPr>
        <w:rPr>
          <w:rFonts w:ascii="Arial" w:hAnsi="Arial" w:cs="Arial"/>
          <w:b/>
          <w:color w:val="000000" w:themeColor="text1"/>
          <w:sz w:val="20"/>
          <w:szCs w:val="20"/>
        </w:rPr>
      </w:pPr>
      <w:r w:rsidRPr="00B15C09">
        <w:rPr>
          <w:rFonts w:ascii="Arial" w:hAnsi="Arial" w:cs="Arial"/>
          <w:b/>
          <w:bCs/>
          <w:color w:val="000000" w:themeColor="text1"/>
          <w:sz w:val="20"/>
          <w:szCs w:val="20"/>
        </w:rPr>
        <w:t xml:space="preserve">About </w:t>
      </w:r>
      <w:proofErr w:type="spellStart"/>
      <w:r w:rsidRPr="00B15C09">
        <w:rPr>
          <w:rFonts w:ascii="Arial" w:hAnsi="Arial" w:cs="Arial"/>
          <w:b/>
          <w:bCs/>
          <w:color w:val="000000" w:themeColor="text1"/>
          <w:sz w:val="20"/>
          <w:szCs w:val="20"/>
        </w:rPr>
        <w:t>Artangel</w:t>
      </w:r>
      <w:proofErr w:type="spellEnd"/>
    </w:p>
    <w:p w14:paraId="79767440" w14:textId="77777777" w:rsidR="00B43FD4" w:rsidRPr="00CC2DB7" w:rsidRDefault="00B43FD4" w:rsidP="00B43FD4">
      <w:pPr>
        <w:rPr>
          <w:rFonts w:ascii="Arial" w:hAnsi="Arial" w:cs="Arial"/>
          <w:color w:val="000000" w:themeColor="text1"/>
          <w:sz w:val="20"/>
          <w:szCs w:val="20"/>
          <w:u w:val="single"/>
        </w:rPr>
      </w:pPr>
      <w:proofErr w:type="spellStart"/>
      <w:r w:rsidRPr="00CC2DB7">
        <w:rPr>
          <w:rFonts w:ascii="Arial" w:hAnsi="Arial" w:cs="Arial"/>
          <w:color w:val="000000" w:themeColor="text1"/>
          <w:sz w:val="20"/>
          <w:szCs w:val="20"/>
        </w:rPr>
        <w:t>Artangel</w:t>
      </w:r>
      <w:proofErr w:type="spellEnd"/>
      <w:r w:rsidRPr="00CC2DB7">
        <w:rPr>
          <w:rFonts w:ascii="Arial" w:hAnsi="Arial" w:cs="Arial"/>
          <w:color w:val="000000" w:themeColor="text1"/>
          <w:sz w:val="20"/>
          <w:szCs w:val="20"/>
        </w:rPr>
        <w:t xml:space="preserve"> produces and presents extraordinary art in unexpected places in London, the UK and beyond. For over 30 years </w:t>
      </w:r>
      <w:proofErr w:type="spellStart"/>
      <w:r w:rsidRPr="00CC2DB7">
        <w:rPr>
          <w:rFonts w:ascii="Arial" w:hAnsi="Arial" w:cs="Arial"/>
          <w:color w:val="000000" w:themeColor="text1"/>
          <w:sz w:val="20"/>
          <w:szCs w:val="20"/>
        </w:rPr>
        <w:t>Artangel</w:t>
      </w:r>
      <w:proofErr w:type="spellEnd"/>
      <w:r w:rsidRPr="00CC2DB7">
        <w:rPr>
          <w:rFonts w:ascii="Arial" w:hAnsi="Arial" w:cs="Arial"/>
          <w:color w:val="000000" w:themeColor="text1"/>
          <w:sz w:val="20"/>
          <w:szCs w:val="20"/>
        </w:rPr>
        <w:t xml:space="preserve"> has generated some of the most talked-about art of recent times, including projects with Clio Barnard, Jeremy Deller, PJ Harvey, Roger </w:t>
      </w:r>
      <w:proofErr w:type="spellStart"/>
      <w:r w:rsidRPr="00CC2DB7">
        <w:rPr>
          <w:rFonts w:ascii="Arial" w:hAnsi="Arial" w:cs="Arial"/>
          <w:color w:val="000000" w:themeColor="text1"/>
          <w:sz w:val="20"/>
          <w:szCs w:val="20"/>
        </w:rPr>
        <w:t>Hiorns</w:t>
      </w:r>
      <w:proofErr w:type="spellEnd"/>
      <w:r w:rsidRPr="00CC2DB7">
        <w:rPr>
          <w:rFonts w:ascii="Arial" w:hAnsi="Arial" w:cs="Arial"/>
          <w:color w:val="000000" w:themeColor="text1"/>
          <w:sz w:val="20"/>
          <w:szCs w:val="20"/>
        </w:rPr>
        <w:t>, Michael Landy, Steve M</w:t>
      </w:r>
      <w:r w:rsidRPr="00CC2DB7">
        <w:rPr>
          <w:rFonts w:ascii="Arial" w:hAnsi="Arial" w:cs="Arial"/>
          <w:color w:val="000000" w:themeColor="text1"/>
          <w:sz w:val="20"/>
          <w:szCs w:val="20"/>
          <w:vertAlign w:val="superscript"/>
        </w:rPr>
        <w:t>c</w:t>
      </w:r>
      <w:r w:rsidRPr="00CC2DB7">
        <w:rPr>
          <w:rFonts w:ascii="Arial" w:hAnsi="Arial" w:cs="Arial"/>
          <w:color w:val="000000" w:themeColor="text1"/>
          <w:sz w:val="20"/>
          <w:szCs w:val="20"/>
        </w:rPr>
        <w:t xml:space="preserve">Queen, Rachel </w:t>
      </w:r>
      <w:proofErr w:type="spellStart"/>
      <w:r w:rsidRPr="00CC2DB7">
        <w:rPr>
          <w:rFonts w:ascii="Arial" w:hAnsi="Arial" w:cs="Arial"/>
          <w:color w:val="000000" w:themeColor="text1"/>
          <w:sz w:val="20"/>
          <w:szCs w:val="20"/>
        </w:rPr>
        <w:t>Whiteread</w:t>
      </w:r>
      <w:proofErr w:type="spellEnd"/>
      <w:r w:rsidRPr="00CC2DB7">
        <w:rPr>
          <w:rFonts w:ascii="Arial" w:hAnsi="Arial" w:cs="Arial"/>
          <w:color w:val="000000" w:themeColor="text1"/>
          <w:sz w:val="20"/>
          <w:szCs w:val="20"/>
        </w:rPr>
        <w:t xml:space="preserve"> and Taryn Simon. Appearing anywhere from empty prisons to underground vaults, daytime TV to the sky at night, </w:t>
      </w:r>
      <w:proofErr w:type="spellStart"/>
      <w:r w:rsidRPr="00CC2DB7">
        <w:rPr>
          <w:rFonts w:ascii="Arial" w:hAnsi="Arial" w:cs="Arial"/>
          <w:color w:val="000000" w:themeColor="text1"/>
          <w:sz w:val="20"/>
          <w:szCs w:val="20"/>
        </w:rPr>
        <w:t>Artangel</w:t>
      </w:r>
      <w:proofErr w:type="spellEnd"/>
      <w:r w:rsidRPr="00CC2DB7">
        <w:rPr>
          <w:rFonts w:ascii="Arial" w:hAnsi="Arial" w:cs="Arial"/>
          <w:color w:val="000000" w:themeColor="text1"/>
          <w:sz w:val="20"/>
          <w:szCs w:val="20"/>
        </w:rPr>
        <w:t xml:space="preserve"> produces art that surprises and inspires and wouldn’t be possible within the confines of a gallery. </w:t>
      </w:r>
      <w:proofErr w:type="spellStart"/>
      <w:r w:rsidRPr="00CC2DB7">
        <w:rPr>
          <w:rFonts w:ascii="Arial" w:hAnsi="Arial" w:cs="Arial"/>
          <w:color w:val="000000" w:themeColor="text1"/>
          <w:sz w:val="20"/>
          <w:szCs w:val="20"/>
        </w:rPr>
        <w:t>Artangel</w:t>
      </w:r>
      <w:proofErr w:type="spellEnd"/>
      <w:r w:rsidRPr="00CC2DB7">
        <w:rPr>
          <w:rFonts w:ascii="Arial" w:hAnsi="Arial" w:cs="Arial"/>
          <w:color w:val="000000" w:themeColor="text1"/>
          <w:sz w:val="20"/>
          <w:szCs w:val="20"/>
        </w:rPr>
        <w:t xml:space="preserve"> is generously supported by Arts Council England and the private patronage of </w:t>
      </w:r>
      <w:proofErr w:type="spellStart"/>
      <w:r w:rsidRPr="00CC2DB7">
        <w:rPr>
          <w:rFonts w:ascii="Arial" w:hAnsi="Arial" w:cs="Arial"/>
          <w:color w:val="000000" w:themeColor="text1"/>
          <w:sz w:val="20"/>
          <w:szCs w:val="20"/>
        </w:rPr>
        <w:t>Artangel</w:t>
      </w:r>
      <w:proofErr w:type="spellEnd"/>
      <w:r w:rsidRPr="00CC2DB7">
        <w:rPr>
          <w:rFonts w:ascii="Arial" w:hAnsi="Arial" w:cs="Arial"/>
          <w:color w:val="000000" w:themeColor="text1"/>
          <w:sz w:val="20"/>
          <w:szCs w:val="20"/>
        </w:rPr>
        <w:t xml:space="preserve"> International Circle, Special Angels, Guardian Angels, and The Company of Angels. Visit </w:t>
      </w:r>
      <w:hyperlink r:id="rId17" w:history="1">
        <w:r w:rsidRPr="00CC2DB7">
          <w:rPr>
            <w:rFonts w:ascii="Arial" w:hAnsi="Arial" w:cs="Arial"/>
            <w:color w:val="000000" w:themeColor="text1"/>
            <w:sz w:val="20"/>
            <w:szCs w:val="20"/>
            <w:u w:val="single"/>
          </w:rPr>
          <w:t>artangel.org.uk</w:t>
        </w:r>
      </w:hyperlink>
    </w:p>
    <w:p w14:paraId="5056B6F5" w14:textId="77777777" w:rsidR="00B43FD4" w:rsidRPr="00CC2DB7" w:rsidRDefault="00B43FD4" w:rsidP="00B43FD4">
      <w:pPr>
        <w:rPr>
          <w:rFonts w:ascii="Arial" w:hAnsi="Arial" w:cs="Arial"/>
          <w:color w:val="000000" w:themeColor="text1"/>
          <w:sz w:val="20"/>
          <w:szCs w:val="20"/>
        </w:rPr>
      </w:pPr>
    </w:p>
    <w:p w14:paraId="29B5AAA6" w14:textId="77777777" w:rsidR="00B43FD4" w:rsidRPr="00B15C09" w:rsidRDefault="00B15C09" w:rsidP="00B43FD4">
      <w:pPr>
        <w:rPr>
          <w:rFonts w:ascii="Arial" w:hAnsi="Arial" w:cs="Arial"/>
          <w:b/>
          <w:color w:val="000000" w:themeColor="text1"/>
          <w:sz w:val="20"/>
          <w:szCs w:val="20"/>
        </w:rPr>
      </w:pPr>
      <w:bookmarkStart w:id="6" w:name="_Hlk22120395"/>
      <w:r w:rsidRPr="00B15C09">
        <w:rPr>
          <w:rFonts w:ascii="Arial" w:hAnsi="Arial" w:cs="Arial"/>
          <w:b/>
          <w:bCs/>
          <w:color w:val="000000" w:themeColor="text1"/>
          <w:sz w:val="20"/>
          <w:szCs w:val="20"/>
        </w:rPr>
        <w:t>About A New Direction</w:t>
      </w:r>
    </w:p>
    <w:p w14:paraId="39606D62" w14:textId="77777777" w:rsidR="000C5F50" w:rsidRPr="000C5F50" w:rsidRDefault="000C5F50" w:rsidP="000C5F50">
      <w:pPr>
        <w:rPr>
          <w:rFonts w:ascii="Arial" w:hAnsi="Arial" w:cs="Arial"/>
          <w:color w:val="000000"/>
          <w:sz w:val="20"/>
          <w:szCs w:val="20"/>
        </w:rPr>
      </w:pPr>
      <w:bookmarkStart w:id="7" w:name="_Hlk22120486"/>
      <w:r w:rsidRPr="000C5F50">
        <w:rPr>
          <w:rFonts w:ascii="Arial" w:hAnsi="Arial" w:cs="Arial"/>
          <w:color w:val="000000"/>
          <w:sz w:val="20"/>
          <w:szCs w:val="20"/>
        </w:rPr>
        <w:t xml:space="preserve">A New Direction is London's leading creative education agency. As a London-based non-profit, generating opportunities for children and young people to unlock their creativity, it works with schools, cultural venues, local authorities and a range of other partners to support children and young people to be creative and </w:t>
      </w:r>
      <w:r w:rsidRPr="000C5F50">
        <w:rPr>
          <w:rFonts w:ascii="Arial" w:hAnsi="Arial" w:cs="Arial"/>
          <w:sz w:val="20"/>
          <w:szCs w:val="20"/>
        </w:rPr>
        <w:t xml:space="preserve">experience culture, while identifying areas of inequality and campaigning for policy change. Visit </w:t>
      </w:r>
      <w:hyperlink r:id="rId18" w:history="1">
        <w:r w:rsidRPr="000C5F50">
          <w:rPr>
            <w:rStyle w:val="Hyperlink"/>
            <w:rFonts w:ascii="Arial" w:hAnsi="Arial" w:cs="Arial"/>
            <w:color w:val="auto"/>
            <w:sz w:val="20"/>
            <w:szCs w:val="20"/>
          </w:rPr>
          <w:t>anewdirection.org.uk</w:t>
        </w:r>
      </w:hyperlink>
    </w:p>
    <w:bookmarkEnd w:id="6"/>
    <w:bookmarkEnd w:id="7"/>
    <w:p w14:paraId="43512297" w14:textId="77777777" w:rsidR="007E52EB" w:rsidRPr="007E52EB" w:rsidRDefault="007E52EB" w:rsidP="007E52EB">
      <w:pPr>
        <w:rPr>
          <w:rFonts w:ascii="Arial" w:hAnsi="Arial" w:cs="Arial"/>
          <w:b/>
          <w:color w:val="000000"/>
          <w:sz w:val="20"/>
          <w:szCs w:val="20"/>
        </w:rPr>
      </w:pPr>
    </w:p>
    <w:p w14:paraId="1AA8DA77" w14:textId="77777777" w:rsidR="007E52EB" w:rsidRPr="007E52EB" w:rsidRDefault="007E52EB" w:rsidP="007E52EB">
      <w:pPr>
        <w:rPr>
          <w:rFonts w:ascii="Arial" w:hAnsi="Arial" w:cs="Arial"/>
          <w:b/>
          <w:color w:val="000000"/>
          <w:sz w:val="20"/>
          <w:szCs w:val="20"/>
        </w:rPr>
      </w:pPr>
      <w:bookmarkStart w:id="8" w:name="_Hlk22715876"/>
      <w:r w:rsidRPr="007E52EB">
        <w:rPr>
          <w:rFonts w:ascii="Arial" w:hAnsi="Arial" w:cs="Arial"/>
          <w:b/>
          <w:color w:val="000000"/>
          <w:sz w:val="20"/>
          <w:szCs w:val="20"/>
        </w:rPr>
        <w:t>About Bloomberg Philanthropies</w:t>
      </w:r>
    </w:p>
    <w:p w14:paraId="5AD1D860" w14:textId="77777777" w:rsidR="00B43FD4" w:rsidRPr="007E52EB" w:rsidRDefault="007E52EB" w:rsidP="007E52EB">
      <w:pPr>
        <w:rPr>
          <w:rFonts w:ascii="Arial" w:hAnsi="Arial" w:cs="Arial"/>
          <w:sz w:val="20"/>
          <w:szCs w:val="20"/>
        </w:rPr>
      </w:pPr>
      <w:r w:rsidRPr="007E52EB">
        <w:rPr>
          <w:rFonts w:ascii="Arial" w:hAnsi="Arial" w:cs="Arial"/>
          <w:color w:val="000000"/>
          <w:sz w:val="20"/>
          <w:szCs w:val="20"/>
        </w:rPr>
        <w:t xml:space="preserve">Bloomberg Philanthropies invests in 510 cities and 129 countries around the world to ensure better, longer lives for the greatest number of people. The </w:t>
      </w:r>
      <w:proofErr w:type="spellStart"/>
      <w:r w:rsidRPr="007E52EB">
        <w:rPr>
          <w:rFonts w:ascii="Arial" w:hAnsi="Arial" w:cs="Arial"/>
          <w:color w:val="000000"/>
          <w:sz w:val="20"/>
          <w:szCs w:val="20"/>
        </w:rPr>
        <w:t>organisation</w:t>
      </w:r>
      <w:proofErr w:type="spellEnd"/>
      <w:r w:rsidRPr="007E52EB">
        <w:rPr>
          <w:rFonts w:ascii="Arial" w:hAnsi="Arial" w:cs="Arial"/>
          <w:color w:val="000000"/>
          <w:sz w:val="20"/>
          <w:szCs w:val="20"/>
        </w:rPr>
        <w:t xml:space="preserve"> focuses on five key areas for creating lasting change: Arts, Education, Environment, Government Innovation, and Public Health. Bloomberg Philanthropies encompasses all of Michael R. Bloomberg’s giving, including his foundation and personal philanthropy as well as Bloomberg Associates, a pro bono consultancy that works in cities around the world. In 2018, Bloomberg Philanthropies distributed $767 million. For more information, </w:t>
      </w:r>
      <w:r>
        <w:rPr>
          <w:rFonts w:ascii="Arial" w:hAnsi="Arial" w:cs="Arial"/>
          <w:sz w:val="20"/>
          <w:szCs w:val="20"/>
        </w:rPr>
        <w:t xml:space="preserve">please visit </w:t>
      </w:r>
      <w:hyperlink r:id="rId19" w:history="1">
        <w:r w:rsidRPr="007E52EB">
          <w:rPr>
            <w:rStyle w:val="Hyperlink"/>
            <w:rFonts w:ascii="Arial" w:hAnsi="Arial" w:cs="Arial"/>
            <w:color w:val="auto"/>
            <w:sz w:val="20"/>
            <w:szCs w:val="20"/>
          </w:rPr>
          <w:t>bloomberg.org</w:t>
        </w:r>
      </w:hyperlink>
      <w:r w:rsidRPr="007E52EB">
        <w:rPr>
          <w:rFonts w:ascii="Arial" w:hAnsi="Arial" w:cs="Arial"/>
          <w:sz w:val="20"/>
          <w:szCs w:val="20"/>
        </w:rPr>
        <w:t xml:space="preserve"> or follow us on </w:t>
      </w:r>
      <w:hyperlink r:id="rId20" w:history="1">
        <w:r w:rsidRPr="007E52EB">
          <w:rPr>
            <w:rStyle w:val="Hyperlink"/>
            <w:rFonts w:ascii="Arial" w:hAnsi="Arial" w:cs="Arial"/>
            <w:color w:val="auto"/>
            <w:sz w:val="20"/>
            <w:szCs w:val="20"/>
          </w:rPr>
          <w:t>Facebook</w:t>
        </w:r>
      </w:hyperlink>
      <w:r w:rsidRPr="007E52EB">
        <w:rPr>
          <w:rFonts w:ascii="Arial" w:hAnsi="Arial" w:cs="Arial"/>
          <w:sz w:val="20"/>
          <w:szCs w:val="20"/>
        </w:rPr>
        <w:t xml:space="preserve">, </w:t>
      </w:r>
      <w:hyperlink r:id="rId21" w:history="1">
        <w:r w:rsidRPr="007E52EB">
          <w:rPr>
            <w:rStyle w:val="Hyperlink"/>
            <w:rFonts w:ascii="Arial" w:hAnsi="Arial" w:cs="Arial"/>
            <w:color w:val="auto"/>
            <w:sz w:val="20"/>
            <w:szCs w:val="20"/>
          </w:rPr>
          <w:t>Instagram</w:t>
        </w:r>
      </w:hyperlink>
      <w:r w:rsidRPr="007E52EB">
        <w:rPr>
          <w:rFonts w:ascii="Arial" w:hAnsi="Arial" w:cs="Arial"/>
          <w:sz w:val="20"/>
          <w:szCs w:val="20"/>
        </w:rPr>
        <w:t xml:space="preserve">, </w:t>
      </w:r>
      <w:hyperlink r:id="rId22" w:anchor="_blank" w:history="1">
        <w:r w:rsidRPr="007E52EB">
          <w:rPr>
            <w:rStyle w:val="Hyperlink"/>
            <w:rFonts w:ascii="Arial" w:hAnsi="Arial" w:cs="Arial"/>
            <w:color w:val="auto"/>
            <w:sz w:val="20"/>
            <w:szCs w:val="20"/>
          </w:rPr>
          <w:t>YouTube</w:t>
        </w:r>
      </w:hyperlink>
      <w:r w:rsidRPr="007E52EB">
        <w:rPr>
          <w:rFonts w:ascii="Arial" w:hAnsi="Arial" w:cs="Arial"/>
          <w:sz w:val="20"/>
          <w:szCs w:val="20"/>
        </w:rPr>
        <w:t xml:space="preserve"> and </w:t>
      </w:r>
      <w:hyperlink r:id="rId23" w:history="1">
        <w:r w:rsidRPr="007E52EB">
          <w:rPr>
            <w:rStyle w:val="Hyperlink"/>
            <w:rFonts w:ascii="Arial" w:hAnsi="Arial" w:cs="Arial"/>
            <w:color w:val="auto"/>
            <w:sz w:val="20"/>
            <w:szCs w:val="20"/>
          </w:rPr>
          <w:t>Twitter</w:t>
        </w:r>
      </w:hyperlink>
      <w:r w:rsidRPr="007E52EB">
        <w:rPr>
          <w:rFonts w:ascii="Arial" w:hAnsi="Arial" w:cs="Arial"/>
          <w:sz w:val="20"/>
          <w:szCs w:val="20"/>
        </w:rPr>
        <w:t>.</w:t>
      </w:r>
    </w:p>
    <w:bookmarkEnd w:id="8"/>
    <w:p w14:paraId="3F66D037" w14:textId="77777777" w:rsidR="007E52EB" w:rsidRPr="00CC2DB7" w:rsidRDefault="007E52EB" w:rsidP="007E52EB">
      <w:pPr>
        <w:rPr>
          <w:rFonts w:ascii="Arial" w:hAnsi="Arial" w:cs="Arial"/>
          <w:color w:val="000000" w:themeColor="text1"/>
          <w:sz w:val="20"/>
          <w:szCs w:val="20"/>
        </w:rPr>
      </w:pPr>
    </w:p>
    <w:p w14:paraId="664E92B0" w14:textId="77777777" w:rsidR="00B43FD4" w:rsidRPr="00B15C09" w:rsidRDefault="00B15C09" w:rsidP="00B43FD4">
      <w:pPr>
        <w:rPr>
          <w:rFonts w:ascii="Arial" w:hAnsi="Arial" w:cs="Arial"/>
          <w:b/>
          <w:color w:val="000000" w:themeColor="text1"/>
          <w:sz w:val="20"/>
          <w:szCs w:val="20"/>
        </w:rPr>
      </w:pPr>
      <w:r w:rsidRPr="00B15C09">
        <w:rPr>
          <w:rFonts w:ascii="Arial" w:hAnsi="Arial" w:cs="Arial"/>
          <w:b/>
          <w:bCs/>
          <w:color w:val="000000" w:themeColor="text1"/>
          <w:sz w:val="20"/>
          <w:szCs w:val="20"/>
        </w:rPr>
        <w:t xml:space="preserve">About </w:t>
      </w:r>
      <w:proofErr w:type="gramStart"/>
      <w:r w:rsidRPr="00B15C09">
        <w:rPr>
          <w:rFonts w:ascii="Arial" w:hAnsi="Arial" w:cs="Arial"/>
          <w:b/>
          <w:bCs/>
          <w:color w:val="000000" w:themeColor="text1"/>
          <w:sz w:val="20"/>
          <w:szCs w:val="20"/>
        </w:rPr>
        <w:t>Into</w:t>
      </w:r>
      <w:proofErr w:type="gramEnd"/>
      <w:r w:rsidRPr="00B15C09">
        <w:rPr>
          <w:rFonts w:ascii="Arial" w:hAnsi="Arial" w:cs="Arial"/>
          <w:b/>
          <w:bCs/>
          <w:color w:val="000000" w:themeColor="text1"/>
          <w:sz w:val="20"/>
          <w:szCs w:val="20"/>
        </w:rPr>
        <w:t xml:space="preserve"> Film</w:t>
      </w:r>
    </w:p>
    <w:p w14:paraId="6F5E596E" w14:textId="77777777" w:rsidR="00B43FD4" w:rsidRDefault="00B43FD4" w:rsidP="00E252A8">
      <w:pPr>
        <w:rPr>
          <w:rFonts w:ascii="Arial" w:hAnsi="Arial" w:cs="Arial"/>
          <w:color w:val="000000"/>
          <w:sz w:val="20"/>
          <w:szCs w:val="20"/>
          <w:u w:val="single"/>
        </w:rPr>
      </w:pPr>
      <w:r w:rsidRPr="00CC2DB7">
        <w:rPr>
          <w:rFonts w:ascii="Arial" w:hAnsi="Arial" w:cs="Arial"/>
          <w:color w:val="000000"/>
          <w:sz w:val="20"/>
          <w:szCs w:val="20"/>
        </w:rPr>
        <w:t xml:space="preserve">Into Film puts film at the heart of children and young people's educational, cultural and personal development. More than half of UK schools engage with the </w:t>
      </w:r>
      <w:proofErr w:type="spellStart"/>
      <w:r w:rsidRPr="00CC2DB7">
        <w:rPr>
          <w:rFonts w:ascii="Arial" w:hAnsi="Arial" w:cs="Arial"/>
          <w:color w:val="000000"/>
          <w:sz w:val="20"/>
          <w:szCs w:val="20"/>
        </w:rPr>
        <w:t>programme</w:t>
      </w:r>
      <w:proofErr w:type="spellEnd"/>
      <w:r w:rsidRPr="00CC2DB7">
        <w:rPr>
          <w:rFonts w:ascii="Arial" w:hAnsi="Arial" w:cs="Arial"/>
          <w:color w:val="000000"/>
          <w:sz w:val="20"/>
          <w:szCs w:val="20"/>
        </w:rPr>
        <w:t xml:space="preserve"> of Into Film Clubs, special cinema screenings, and resources and training to support classroom teaching. Alongside rich online content for young audiences, this provides </w:t>
      </w:r>
      <w:r w:rsidR="000C5F50" w:rsidRPr="00CC2DB7">
        <w:rPr>
          <w:rFonts w:ascii="Arial" w:hAnsi="Arial" w:cs="Arial"/>
          <w:color w:val="000000"/>
          <w:sz w:val="20"/>
          <w:szCs w:val="20"/>
        </w:rPr>
        <w:t>5-19-year</w:t>
      </w:r>
      <w:r w:rsidRPr="00CC2DB7">
        <w:rPr>
          <w:rFonts w:ascii="Arial" w:hAnsi="Arial" w:cs="Arial"/>
          <w:color w:val="000000"/>
          <w:sz w:val="20"/>
          <w:szCs w:val="20"/>
        </w:rPr>
        <w:t xml:space="preserve"> </w:t>
      </w:r>
      <w:proofErr w:type="spellStart"/>
      <w:r w:rsidRPr="00CC2DB7">
        <w:rPr>
          <w:rFonts w:ascii="Arial" w:hAnsi="Arial" w:cs="Arial"/>
          <w:color w:val="000000"/>
          <w:sz w:val="20"/>
          <w:szCs w:val="20"/>
        </w:rPr>
        <w:t>olds</w:t>
      </w:r>
      <w:proofErr w:type="spellEnd"/>
      <w:r w:rsidRPr="00CC2DB7">
        <w:rPr>
          <w:rFonts w:ascii="Arial" w:hAnsi="Arial" w:cs="Arial"/>
          <w:color w:val="000000"/>
          <w:sz w:val="20"/>
          <w:szCs w:val="20"/>
        </w:rPr>
        <w:t xml:space="preserve"> with inspiring opportunities to learn about and make </w:t>
      </w:r>
      <w:proofErr w:type="gramStart"/>
      <w:r w:rsidRPr="00CC2DB7">
        <w:rPr>
          <w:rFonts w:ascii="Arial" w:hAnsi="Arial" w:cs="Arial"/>
          <w:color w:val="000000"/>
          <w:sz w:val="20"/>
          <w:szCs w:val="20"/>
        </w:rPr>
        <w:t>film, and</w:t>
      </w:r>
      <w:proofErr w:type="gramEnd"/>
      <w:r w:rsidRPr="00CC2DB7">
        <w:rPr>
          <w:rFonts w:ascii="Arial" w:hAnsi="Arial" w:cs="Arial"/>
          <w:color w:val="000000"/>
          <w:sz w:val="20"/>
          <w:szCs w:val="20"/>
        </w:rPr>
        <w:t xml:space="preserve"> develop a passion for cinema. Into Film is a not-for-profit </w:t>
      </w:r>
      <w:proofErr w:type="spellStart"/>
      <w:r w:rsidRPr="00CC2DB7">
        <w:rPr>
          <w:rFonts w:ascii="Arial" w:hAnsi="Arial" w:cs="Arial"/>
          <w:color w:val="000000"/>
          <w:sz w:val="20"/>
          <w:szCs w:val="20"/>
        </w:rPr>
        <w:t>organisation</w:t>
      </w:r>
      <w:proofErr w:type="spellEnd"/>
      <w:r w:rsidRPr="00CC2DB7">
        <w:rPr>
          <w:rFonts w:ascii="Arial" w:hAnsi="Arial" w:cs="Arial"/>
          <w:color w:val="000000"/>
          <w:sz w:val="20"/>
          <w:szCs w:val="20"/>
        </w:rPr>
        <w:t xml:space="preserve"> supported principally by the BFI (through the National Lottery), Cinema First and Northern Ireland Screen.</w:t>
      </w:r>
      <w:r w:rsidR="00F12D85" w:rsidRPr="00CC2DB7">
        <w:rPr>
          <w:rFonts w:ascii="Arial" w:hAnsi="Arial" w:cs="Arial"/>
          <w:color w:val="000000"/>
          <w:sz w:val="20"/>
          <w:szCs w:val="20"/>
        </w:rPr>
        <w:t xml:space="preserve"> </w:t>
      </w:r>
      <w:r w:rsidRPr="00CC2DB7">
        <w:rPr>
          <w:rFonts w:ascii="Arial" w:hAnsi="Arial" w:cs="Arial"/>
          <w:color w:val="000000"/>
          <w:sz w:val="20"/>
          <w:szCs w:val="20"/>
        </w:rPr>
        <w:t xml:space="preserve">Visit </w:t>
      </w:r>
      <w:r w:rsidRPr="00CC2DB7">
        <w:rPr>
          <w:rFonts w:ascii="Arial" w:hAnsi="Arial" w:cs="Arial"/>
          <w:color w:val="000000"/>
          <w:sz w:val="20"/>
          <w:szCs w:val="20"/>
          <w:u w:val="single"/>
        </w:rPr>
        <w:t>intofilm.org</w:t>
      </w:r>
    </w:p>
    <w:p w14:paraId="1199B598" w14:textId="77777777" w:rsidR="00D85EA1" w:rsidRDefault="00D85EA1" w:rsidP="00E252A8">
      <w:pPr>
        <w:rPr>
          <w:rFonts w:ascii="Arial" w:hAnsi="Arial" w:cs="Arial"/>
          <w:color w:val="000000"/>
          <w:sz w:val="20"/>
          <w:szCs w:val="20"/>
          <w:u w:val="single"/>
        </w:rPr>
      </w:pPr>
    </w:p>
    <w:p w14:paraId="50D83999" w14:textId="77777777" w:rsidR="00D85EA1" w:rsidRDefault="00D85EA1" w:rsidP="00E252A8">
      <w:pPr>
        <w:rPr>
          <w:rFonts w:ascii="Arial" w:hAnsi="Arial" w:cs="Arial"/>
          <w:color w:val="000000"/>
          <w:sz w:val="20"/>
          <w:szCs w:val="20"/>
          <w:u w:val="single"/>
        </w:rPr>
      </w:pPr>
    </w:p>
    <w:p w14:paraId="122670F6" w14:textId="77777777" w:rsidR="00C40C7F" w:rsidRDefault="00C40C7F" w:rsidP="00E252A8">
      <w:pPr>
        <w:rPr>
          <w:rFonts w:ascii="Arial" w:hAnsi="Arial" w:cs="Arial"/>
          <w:color w:val="000000"/>
          <w:sz w:val="20"/>
          <w:szCs w:val="20"/>
          <w:u w:val="single"/>
        </w:rPr>
      </w:pPr>
    </w:p>
    <w:p w14:paraId="67C840B1" w14:textId="77777777" w:rsidR="00D85EA1" w:rsidRDefault="00D85EA1" w:rsidP="00E252A8">
      <w:pPr>
        <w:rPr>
          <w:rFonts w:ascii="Arial" w:hAnsi="Arial" w:cs="Arial"/>
          <w:color w:val="000000"/>
          <w:sz w:val="20"/>
          <w:szCs w:val="20"/>
          <w:u w:val="single"/>
        </w:rPr>
      </w:pPr>
    </w:p>
    <w:p w14:paraId="0866B067" w14:textId="77777777" w:rsidR="00D85EA1" w:rsidRPr="00D85EA1" w:rsidRDefault="00D85EA1" w:rsidP="00E252A8">
      <w:pPr>
        <w:rPr>
          <w:rFonts w:ascii="Arial" w:hAnsi="Arial" w:cs="Arial"/>
          <w:b/>
          <w:color w:val="000000"/>
          <w:sz w:val="20"/>
          <w:szCs w:val="20"/>
        </w:rPr>
      </w:pPr>
      <w:r w:rsidRPr="00D85EA1">
        <w:rPr>
          <w:rFonts w:ascii="Arial" w:hAnsi="Arial" w:cs="Arial"/>
          <w:b/>
          <w:color w:val="000000"/>
          <w:sz w:val="20"/>
          <w:szCs w:val="20"/>
        </w:rPr>
        <w:t>Related events</w:t>
      </w:r>
      <w:r>
        <w:rPr>
          <w:rFonts w:ascii="Arial" w:hAnsi="Arial" w:cs="Arial"/>
          <w:b/>
          <w:color w:val="000000"/>
          <w:sz w:val="20"/>
          <w:szCs w:val="20"/>
        </w:rPr>
        <w:t>:</w:t>
      </w:r>
    </w:p>
    <w:p w14:paraId="668A1AAF" w14:textId="77777777" w:rsidR="00D85EA1" w:rsidRDefault="00D85EA1" w:rsidP="00E252A8">
      <w:pPr>
        <w:rPr>
          <w:rFonts w:ascii="Arial" w:hAnsi="Arial" w:cs="Arial"/>
          <w:color w:val="000000"/>
          <w:sz w:val="20"/>
          <w:szCs w:val="20"/>
          <w:u w:val="single"/>
        </w:rPr>
      </w:pPr>
    </w:p>
    <w:p w14:paraId="5B2E9F69" w14:textId="77777777" w:rsidR="00D85EA1" w:rsidRPr="00D85EA1" w:rsidRDefault="00D85EA1" w:rsidP="00D85EA1">
      <w:pPr>
        <w:rPr>
          <w:rFonts w:ascii="Arial" w:hAnsi="Arial" w:cs="Arial"/>
          <w:b/>
          <w:color w:val="000000"/>
          <w:sz w:val="20"/>
          <w:szCs w:val="20"/>
        </w:rPr>
      </w:pPr>
      <w:r w:rsidRPr="00D85EA1">
        <w:rPr>
          <w:rFonts w:ascii="Arial" w:hAnsi="Arial" w:cs="Arial"/>
          <w:b/>
          <w:color w:val="000000"/>
          <w:sz w:val="20"/>
          <w:szCs w:val="20"/>
        </w:rPr>
        <w:t>TOUR: A STORY OF CHILDREN AND ART</w:t>
      </w:r>
    </w:p>
    <w:p w14:paraId="26A6784E" w14:textId="77777777" w:rsidR="008833FD" w:rsidRDefault="00D85EA1" w:rsidP="00D85EA1">
      <w:pPr>
        <w:rPr>
          <w:rFonts w:ascii="Arial" w:hAnsi="Arial" w:cs="Arial"/>
          <w:b/>
          <w:color w:val="000000"/>
          <w:sz w:val="20"/>
          <w:szCs w:val="20"/>
        </w:rPr>
      </w:pPr>
      <w:r w:rsidRPr="00D85EA1">
        <w:rPr>
          <w:rFonts w:ascii="Arial" w:hAnsi="Arial" w:cs="Arial"/>
          <w:b/>
          <w:color w:val="000000"/>
          <w:sz w:val="20"/>
          <w:szCs w:val="20"/>
        </w:rPr>
        <w:t>13 December 2019, 18.30 – 20.00</w:t>
      </w:r>
    </w:p>
    <w:p w14:paraId="5B621729" w14:textId="77777777" w:rsidR="00D85EA1" w:rsidRDefault="008833FD" w:rsidP="00D85EA1">
      <w:pPr>
        <w:rPr>
          <w:rFonts w:ascii="Arial" w:hAnsi="Arial" w:cs="Arial"/>
          <w:b/>
          <w:color w:val="000000"/>
          <w:sz w:val="20"/>
          <w:szCs w:val="20"/>
        </w:rPr>
      </w:pPr>
      <w:r>
        <w:rPr>
          <w:rFonts w:ascii="Arial" w:hAnsi="Arial" w:cs="Arial"/>
          <w:b/>
          <w:color w:val="000000"/>
          <w:sz w:val="20"/>
          <w:szCs w:val="20"/>
        </w:rPr>
        <w:t xml:space="preserve">Duveen Galleries, Tate Britain; </w:t>
      </w:r>
      <w:r w:rsidR="00D85EA1" w:rsidRPr="00D85EA1">
        <w:rPr>
          <w:rFonts w:ascii="Arial" w:hAnsi="Arial" w:cs="Arial"/>
          <w:b/>
          <w:color w:val="000000"/>
          <w:sz w:val="20"/>
          <w:szCs w:val="20"/>
        </w:rPr>
        <w:t>£10</w:t>
      </w:r>
      <w:r w:rsidR="00D85EA1">
        <w:rPr>
          <w:rFonts w:ascii="Arial" w:hAnsi="Arial" w:cs="Arial"/>
          <w:b/>
          <w:color w:val="000000"/>
          <w:sz w:val="20"/>
          <w:szCs w:val="20"/>
        </w:rPr>
        <w:t xml:space="preserve"> (</w:t>
      </w:r>
      <w:r w:rsidR="00D85EA1" w:rsidRPr="00D85EA1">
        <w:rPr>
          <w:rFonts w:ascii="Arial" w:hAnsi="Arial" w:cs="Arial"/>
          <w:b/>
          <w:color w:val="000000"/>
          <w:sz w:val="20"/>
          <w:szCs w:val="20"/>
        </w:rPr>
        <w:t xml:space="preserve">£7 </w:t>
      </w:r>
      <w:r w:rsidR="00D85EA1">
        <w:rPr>
          <w:rFonts w:ascii="Arial" w:hAnsi="Arial" w:cs="Arial"/>
          <w:b/>
          <w:color w:val="000000"/>
          <w:sz w:val="20"/>
          <w:szCs w:val="20"/>
        </w:rPr>
        <w:t>c</w:t>
      </w:r>
      <w:r w:rsidR="00D85EA1" w:rsidRPr="00D85EA1">
        <w:rPr>
          <w:rFonts w:ascii="Arial" w:hAnsi="Arial" w:cs="Arial"/>
          <w:b/>
          <w:color w:val="000000"/>
          <w:sz w:val="20"/>
          <w:szCs w:val="20"/>
        </w:rPr>
        <w:t>oncessions</w:t>
      </w:r>
      <w:r w:rsidR="00D85EA1">
        <w:rPr>
          <w:rFonts w:ascii="Arial" w:hAnsi="Arial" w:cs="Arial"/>
          <w:b/>
          <w:color w:val="000000"/>
          <w:sz w:val="20"/>
          <w:szCs w:val="20"/>
        </w:rPr>
        <w:t>)</w:t>
      </w:r>
    </w:p>
    <w:p w14:paraId="5D1F5D07" w14:textId="77777777" w:rsidR="008833FD" w:rsidRPr="008833FD" w:rsidRDefault="008833FD" w:rsidP="00D85EA1">
      <w:pPr>
        <w:rPr>
          <w:rFonts w:ascii="Arial" w:hAnsi="Arial" w:cs="Arial"/>
          <w:b/>
          <w:color w:val="000000"/>
          <w:sz w:val="20"/>
          <w:szCs w:val="20"/>
        </w:rPr>
      </w:pPr>
    </w:p>
    <w:p w14:paraId="1740CD48" w14:textId="77777777" w:rsidR="00D85EA1" w:rsidRDefault="00D85EA1" w:rsidP="00D85EA1">
      <w:pPr>
        <w:rPr>
          <w:rFonts w:ascii="Arial" w:hAnsi="Arial" w:cs="Arial"/>
          <w:color w:val="000000"/>
          <w:sz w:val="20"/>
          <w:szCs w:val="20"/>
        </w:rPr>
      </w:pPr>
      <w:r w:rsidRPr="00D85EA1">
        <w:rPr>
          <w:rFonts w:ascii="Arial" w:hAnsi="Arial" w:cs="Arial"/>
          <w:color w:val="000000"/>
          <w:sz w:val="20"/>
          <w:szCs w:val="20"/>
        </w:rPr>
        <w:t>This special after-hours tour explores how British artists have represented children and childhood throughout history.</w:t>
      </w:r>
      <w:r>
        <w:rPr>
          <w:rFonts w:ascii="Arial" w:hAnsi="Arial" w:cs="Arial"/>
          <w:color w:val="000000"/>
          <w:sz w:val="20"/>
          <w:szCs w:val="20"/>
        </w:rPr>
        <w:t xml:space="preserve"> </w:t>
      </w:r>
      <w:r w:rsidRPr="00D85EA1">
        <w:rPr>
          <w:rFonts w:ascii="Arial" w:hAnsi="Arial" w:cs="Arial"/>
          <w:color w:val="000000"/>
          <w:sz w:val="20"/>
          <w:szCs w:val="20"/>
        </w:rPr>
        <w:t xml:space="preserve">The tour will look at paintings, sculptures, photographs and video works from the seventeenth century to the present </w:t>
      </w:r>
      <w:proofErr w:type="gramStart"/>
      <w:r w:rsidRPr="00D85EA1">
        <w:rPr>
          <w:rFonts w:ascii="Arial" w:hAnsi="Arial" w:cs="Arial"/>
          <w:color w:val="000000"/>
          <w:sz w:val="20"/>
          <w:szCs w:val="20"/>
        </w:rPr>
        <w:t>day,</w:t>
      </w:r>
      <w:r w:rsidR="00D6017C">
        <w:rPr>
          <w:rFonts w:ascii="Arial" w:hAnsi="Arial" w:cs="Arial"/>
          <w:color w:val="000000"/>
          <w:sz w:val="20"/>
          <w:szCs w:val="20"/>
        </w:rPr>
        <w:t xml:space="preserve"> </w:t>
      </w:r>
      <w:r w:rsidRPr="00D85EA1">
        <w:rPr>
          <w:rFonts w:ascii="Arial" w:hAnsi="Arial" w:cs="Arial"/>
          <w:color w:val="000000"/>
          <w:sz w:val="20"/>
          <w:szCs w:val="20"/>
        </w:rPr>
        <w:t>and</w:t>
      </w:r>
      <w:proofErr w:type="gramEnd"/>
      <w:r w:rsidRPr="00D85EA1">
        <w:rPr>
          <w:rFonts w:ascii="Arial" w:hAnsi="Arial" w:cs="Arial"/>
          <w:color w:val="000000"/>
          <w:sz w:val="20"/>
          <w:szCs w:val="20"/>
        </w:rPr>
        <w:t xml:space="preserve"> explore how issues of gender and class have shaped artistic depictions of children. The tour concludes with consideration of </w:t>
      </w:r>
      <w:r w:rsidRPr="00CC2DB7">
        <w:rPr>
          <w:rFonts w:ascii="Arial" w:hAnsi="Arial" w:cs="Arial"/>
          <w:color w:val="000000"/>
          <w:sz w:val="20"/>
          <w:szCs w:val="20"/>
        </w:rPr>
        <w:t>M</w:t>
      </w:r>
      <w:r w:rsidRPr="00CC2DB7">
        <w:rPr>
          <w:rFonts w:ascii="Arial" w:hAnsi="Arial" w:cs="Arial"/>
          <w:color w:val="000000"/>
          <w:sz w:val="20"/>
          <w:szCs w:val="20"/>
          <w:vertAlign w:val="superscript"/>
        </w:rPr>
        <w:t>c</w:t>
      </w:r>
      <w:r w:rsidRPr="00CC2DB7">
        <w:rPr>
          <w:rFonts w:ascii="Arial" w:hAnsi="Arial" w:cs="Arial"/>
          <w:color w:val="000000"/>
          <w:sz w:val="20"/>
          <w:szCs w:val="20"/>
        </w:rPr>
        <w:t>Queen</w:t>
      </w:r>
      <w:r w:rsidRPr="00CC2DB7">
        <w:rPr>
          <w:rFonts w:ascii="Arial" w:hAnsi="Arial" w:cs="Arial"/>
          <w:color w:val="000000" w:themeColor="text1"/>
          <w:sz w:val="20"/>
          <w:szCs w:val="20"/>
        </w:rPr>
        <w:t>’s</w:t>
      </w:r>
      <w:r w:rsidRPr="00D85EA1">
        <w:rPr>
          <w:rFonts w:ascii="Arial" w:hAnsi="Arial" w:cs="Arial"/>
          <w:color w:val="000000"/>
          <w:sz w:val="20"/>
          <w:szCs w:val="20"/>
        </w:rPr>
        <w:t xml:space="preserve"> epic new work</w:t>
      </w:r>
      <w:r>
        <w:rPr>
          <w:rFonts w:ascii="Arial" w:hAnsi="Arial" w:cs="Arial"/>
          <w:color w:val="000000"/>
          <w:sz w:val="20"/>
          <w:szCs w:val="20"/>
        </w:rPr>
        <w:t xml:space="preserve"> at Tate Britain</w:t>
      </w:r>
      <w:r w:rsidRPr="00D85EA1">
        <w:rPr>
          <w:rFonts w:ascii="Arial" w:hAnsi="Arial" w:cs="Arial"/>
          <w:color w:val="000000"/>
          <w:sz w:val="20"/>
          <w:szCs w:val="20"/>
        </w:rPr>
        <w:t>.</w:t>
      </w:r>
    </w:p>
    <w:p w14:paraId="2C1000AD" w14:textId="77777777" w:rsidR="00D85EA1" w:rsidRDefault="00D85EA1" w:rsidP="00D85EA1">
      <w:pPr>
        <w:rPr>
          <w:rFonts w:ascii="Arial" w:hAnsi="Arial" w:cs="Arial"/>
          <w:color w:val="000000"/>
          <w:sz w:val="20"/>
          <w:szCs w:val="20"/>
        </w:rPr>
      </w:pPr>
    </w:p>
    <w:p w14:paraId="7CF6A531" w14:textId="77777777" w:rsidR="00D85EA1" w:rsidRPr="00D85EA1" w:rsidRDefault="00D85EA1" w:rsidP="00D85EA1">
      <w:pPr>
        <w:rPr>
          <w:rFonts w:ascii="Arial" w:hAnsi="Arial" w:cs="Arial"/>
          <w:b/>
          <w:color w:val="000000"/>
          <w:sz w:val="20"/>
          <w:szCs w:val="20"/>
        </w:rPr>
      </w:pPr>
      <w:r w:rsidRPr="00D85EA1">
        <w:rPr>
          <w:rFonts w:ascii="Arial" w:hAnsi="Arial" w:cs="Arial"/>
          <w:b/>
          <w:color w:val="000000"/>
          <w:sz w:val="20"/>
          <w:szCs w:val="20"/>
        </w:rPr>
        <w:t>STEVE M</w:t>
      </w:r>
      <w:r w:rsidRPr="00D85EA1">
        <w:rPr>
          <w:rFonts w:ascii="Arial" w:hAnsi="Arial" w:cs="Arial"/>
          <w:b/>
          <w:color w:val="000000"/>
          <w:sz w:val="20"/>
          <w:szCs w:val="20"/>
          <w:vertAlign w:val="superscript"/>
        </w:rPr>
        <w:t>C</w:t>
      </w:r>
      <w:r w:rsidRPr="00D85EA1">
        <w:rPr>
          <w:rFonts w:ascii="Arial" w:hAnsi="Arial" w:cs="Arial"/>
          <w:b/>
          <w:color w:val="000000"/>
          <w:sz w:val="20"/>
          <w:szCs w:val="20"/>
        </w:rPr>
        <w:t xml:space="preserve">QUEEN </w:t>
      </w:r>
      <w:r w:rsidRPr="00D85EA1">
        <w:rPr>
          <w:rFonts w:ascii="Arial" w:hAnsi="Arial" w:cs="Arial"/>
          <w:b/>
          <w:i/>
          <w:color w:val="000000"/>
          <w:sz w:val="20"/>
          <w:szCs w:val="20"/>
        </w:rPr>
        <w:t>YEAR 3</w:t>
      </w:r>
      <w:r w:rsidRPr="00D85EA1">
        <w:rPr>
          <w:rFonts w:ascii="Arial" w:hAnsi="Arial" w:cs="Arial"/>
          <w:b/>
          <w:color w:val="000000"/>
          <w:sz w:val="20"/>
          <w:szCs w:val="20"/>
        </w:rPr>
        <w:t>: A DISCUSSION</w:t>
      </w:r>
    </w:p>
    <w:p w14:paraId="1D2C396C" w14:textId="77777777" w:rsidR="00D85EA1" w:rsidRDefault="00D85EA1" w:rsidP="00D85EA1">
      <w:pPr>
        <w:rPr>
          <w:rFonts w:ascii="Arial" w:hAnsi="Arial" w:cs="Arial"/>
          <w:b/>
          <w:color w:val="000000"/>
          <w:sz w:val="20"/>
          <w:szCs w:val="20"/>
        </w:rPr>
      </w:pPr>
      <w:r w:rsidRPr="00D85EA1">
        <w:rPr>
          <w:rFonts w:ascii="Arial" w:hAnsi="Arial" w:cs="Arial"/>
          <w:b/>
          <w:color w:val="000000"/>
          <w:sz w:val="20"/>
          <w:szCs w:val="20"/>
        </w:rPr>
        <w:t>23 January 2020, 18.30 – 20.00</w:t>
      </w:r>
    </w:p>
    <w:p w14:paraId="44A39803" w14:textId="77777777" w:rsidR="00D85EA1" w:rsidRDefault="00D85EA1" w:rsidP="00D85EA1">
      <w:pPr>
        <w:rPr>
          <w:rFonts w:ascii="Arial" w:hAnsi="Arial" w:cs="Arial"/>
          <w:b/>
          <w:color w:val="000000"/>
          <w:sz w:val="20"/>
          <w:szCs w:val="20"/>
        </w:rPr>
      </w:pPr>
      <w:proofErr w:type="spellStart"/>
      <w:r w:rsidRPr="00D85EA1">
        <w:rPr>
          <w:rFonts w:ascii="Arial" w:hAnsi="Arial" w:cs="Arial"/>
          <w:b/>
          <w:color w:val="000000"/>
          <w:sz w:val="20"/>
          <w:szCs w:val="20"/>
        </w:rPr>
        <w:t>Clore</w:t>
      </w:r>
      <w:proofErr w:type="spellEnd"/>
      <w:r w:rsidRPr="00D85EA1">
        <w:rPr>
          <w:rFonts w:ascii="Arial" w:hAnsi="Arial" w:cs="Arial"/>
          <w:b/>
          <w:color w:val="000000"/>
          <w:sz w:val="20"/>
          <w:szCs w:val="20"/>
        </w:rPr>
        <w:t xml:space="preserve"> Auditorium</w:t>
      </w:r>
      <w:r>
        <w:rPr>
          <w:rFonts w:ascii="Arial" w:hAnsi="Arial" w:cs="Arial"/>
          <w:b/>
          <w:color w:val="000000"/>
          <w:sz w:val="20"/>
          <w:szCs w:val="20"/>
        </w:rPr>
        <w:t>, Tate Britain;</w:t>
      </w:r>
      <w:r w:rsidRPr="00D85EA1">
        <w:t xml:space="preserve"> </w:t>
      </w:r>
      <w:r w:rsidRPr="00D85EA1">
        <w:rPr>
          <w:rFonts w:ascii="Arial" w:hAnsi="Arial" w:cs="Arial"/>
          <w:b/>
          <w:color w:val="000000"/>
          <w:sz w:val="20"/>
          <w:szCs w:val="20"/>
        </w:rPr>
        <w:t>£12</w:t>
      </w:r>
      <w:r>
        <w:rPr>
          <w:rFonts w:ascii="Arial" w:hAnsi="Arial" w:cs="Arial"/>
          <w:b/>
          <w:color w:val="000000"/>
          <w:sz w:val="20"/>
          <w:szCs w:val="20"/>
        </w:rPr>
        <w:t xml:space="preserve"> (</w:t>
      </w:r>
      <w:r w:rsidRPr="00D85EA1">
        <w:rPr>
          <w:rFonts w:ascii="Arial" w:hAnsi="Arial" w:cs="Arial"/>
          <w:b/>
          <w:color w:val="000000"/>
          <w:sz w:val="20"/>
          <w:szCs w:val="20"/>
        </w:rPr>
        <w:t xml:space="preserve">£8 </w:t>
      </w:r>
      <w:r>
        <w:rPr>
          <w:rFonts w:ascii="Arial" w:hAnsi="Arial" w:cs="Arial"/>
          <w:b/>
          <w:color w:val="000000"/>
          <w:sz w:val="20"/>
          <w:szCs w:val="20"/>
        </w:rPr>
        <w:t>c</w:t>
      </w:r>
      <w:r w:rsidRPr="00D85EA1">
        <w:rPr>
          <w:rFonts w:ascii="Arial" w:hAnsi="Arial" w:cs="Arial"/>
          <w:b/>
          <w:color w:val="000000"/>
          <w:sz w:val="20"/>
          <w:szCs w:val="20"/>
        </w:rPr>
        <w:t>oncessions</w:t>
      </w:r>
      <w:r>
        <w:rPr>
          <w:rFonts w:ascii="Arial" w:hAnsi="Arial" w:cs="Arial"/>
          <w:b/>
          <w:color w:val="000000"/>
          <w:sz w:val="20"/>
          <w:szCs w:val="20"/>
        </w:rPr>
        <w:t>)</w:t>
      </w:r>
    </w:p>
    <w:p w14:paraId="530B7245" w14:textId="77777777" w:rsidR="00D85EA1" w:rsidRPr="00D85EA1" w:rsidRDefault="00D85EA1" w:rsidP="00D85EA1">
      <w:pPr>
        <w:rPr>
          <w:rFonts w:ascii="Arial" w:hAnsi="Arial" w:cs="Arial"/>
          <w:b/>
          <w:color w:val="000000"/>
          <w:sz w:val="20"/>
          <w:szCs w:val="20"/>
        </w:rPr>
      </w:pPr>
    </w:p>
    <w:p w14:paraId="792BB055" w14:textId="77777777" w:rsidR="00D85EA1" w:rsidRPr="008833FD" w:rsidRDefault="00D85EA1" w:rsidP="00D85EA1">
      <w:pPr>
        <w:rPr>
          <w:rFonts w:ascii="Arial" w:hAnsi="Arial" w:cs="Arial"/>
          <w:color w:val="000000"/>
          <w:sz w:val="20"/>
          <w:szCs w:val="20"/>
        </w:rPr>
      </w:pPr>
      <w:r w:rsidRPr="008833FD">
        <w:rPr>
          <w:rFonts w:ascii="Arial" w:hAnsi="Arial" w:cs="Arial"/>
          <w:color w:val="000000"/>
          <w:sz w:val="20"/>
          <w:szCs w:val="20"/>
        </w:rPr>
        <w:t xml:space="preserve">This panel discussion invites a range of contributors to reflect on </w:t>
      </w:r>
      <w:r w:rsidR="008833FD">
        <w:rPr>
          <w:rFonts w:ascii="Arial" w:hAnsi="Arial" w:cs="Arial"/>
          <w:color w:val="000000"/>
          <w:sz w:val="20"/>
          <w:szCs w:val="20"/>
        </w:rPr>
        <w:t>Steve</w:t>
      </w:r>
      <w:r w:rsidRPr="008833FD">
        <w:rPr>
          <w:rFonts w:ascii="Arial" w:hAnsi="Arial" w:cs="Arial"/>
          <w:color w:val="000000"/>
          <w:sz w:val="20"/>
          <w:szCs w:val="20"/>
        </w:rPr>
        <w:t xml:space="preserve"> </w:t>
      </w:r>
      <w:r w:rsidR="008833FD" w:rsidRPr="00CC2DB7">
        <w:rPr>
          <w:rFonts w:ascii="Arial" w:hAnsi="Arial" w:cs="Arial"/>
          <w:color w:val="000000"/>
          <w:sz w:val="20"/>
          <w:szCs w:val="20"/>
        </w:rPr>
        <w:t>M</w:t>
      </w:r>
      <w:r w:rsidR="008833FD" w:rsidRPr="00CC2DB7">
        <w:rPr>
          <w:rFonts w:ascii="Arial" w:hAnsi="Arial" w:cs="Arial"/>
          <w:color w:val="000000"/>
          <w:sz w:val="20"/>
          <w:szCs w:val="20"/>
          <w:vertAlign w:val="superscript"/>
        </w:rPr>
        <w:t>c</w:t>
      </w:r>
      <w:r w:rsidR="008833FD" w:rsidRPr="00CC2DB7">
        <w:rPr>
          <w:rFonts w:ascii="Arial" w:hAnsi="Arial" w:cs="Arial"/>
          <w:color w:val="000000"/>
          <w:sz w:val="20"/>
          <w:szCs w:val="20"/>
        </w:rPr>
        <w:t>Queen</w:t>
      </w:r>
      <w:r w:rsidR="008833FD" w:rsidRPr="00CC2DB7">
        <w:rPr>
          <w:rFonts w:ascii="Arial" w:hAnsi="Arial" w:cs="Arial"/>
          <w:color w:val="000000" w:themeColor="text1"/>
          <w:sz w:val="20"/>
          <w:szCs w:val="20"/>
        </w:rPr>
        <w:t>’s</w:t>
      </w:r>
      <w:r w:rsidR="008833FD">
        <w:rPr>
          <w:rFonts w:ascii="Arial" w:hAnsi="Arial" w:cs="Arial"/>
          <w:color w:val="000000"/>
          <w:sz w:val="20"/>
          <w:szCs w:val="20"/>
        </w:rPr>
        <w:t xml:space="preserve"> new installation </w:t>
      </w:r>
      <w:r w:rsidRPr="008833FD">
        <w:rPr>
          <w:rFonts w:ascii="Arial" w:hAnsi="Arial" w:cs="Arial"/>
          <w:color w:val="000000"/>
          <w:sz w:val="20"/>
          <w:szCs w:val="20"/>
        </w:rPr>
        <w:t>and how it might speak to current debates around identity, childhood and belonging. What does this project say about the future of London?</w:t>
      </w:r>
    </w:p>
    <w:sectPr w:rsidR="00D85EA1" w:rsidRPr="008833FD" w:rsidSect="00C40C7F">
      <w:pgSz w:w="11900" w:h="16840"/>
      <w:pgMar w:top="851" w:right="1304" w:bottom="709" w:left="130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41"/>
    <w:rsid w:val="000242F5"/>
    <w:rsid w:val="000256DF"/>
    <w:rsid w:val="00062C47"/>
    <w:rsid w:val="00066DD9"/>
    <w:rsid w:val="0007231B"/>
    <w:rsid w:val="000A7AAD"/>
    <w:rsid w:val="000C4EA8"/>
    <w:rsid w:val="000C5F50"/>
    <w:rsid w:val="000F1258"/>
    <w:rsid w:val="00117DD5"/>
    <w:rsid w:val="00132C34"/>
    <w:rsid w:val="0013437E"/>
    <w:rsid w:val="0016640F"/>
    <w:rsid w:val="00177D45"/>
    <w:rsid w:val="00187181"/>
    <w:rsid w:val="001956C6"/>
    <w:rsid w:val="001A60E8"/>
    <w:rsid w:val="001E142E"/>
    <w:rsid w:val="001F46B7"/>
    <w:rsid w:val="00220730"/>
    <w:rsid w:val="0029069E"/>
    <w:rsid w:val="00291310"/>
    <w:rsid w:val="002B3AA7"/>
    <w:rsid w:val="002B540D"/>
    <w:rsid w:val="002D3F74"/>
    <w:rsid w:val="002E1D41"/>
    <w:rsid w:val="002E2EAA"/>
    <w:rsid w:val="002F0F14"/>
    <w:rsid w:val="003105D0"/>
    <w:rsid w:val="00353306"/>
    <w:rsid w:val="003575D0"/>
    <w:rsid w:val="003B0182"/>
    <w:rsid w:val="003C61A8"/>
    <w:rsid w:val="003D45AD"/>
    <w:rsid w:val="0040496F"/>
    <w:rsid w:val="004059EF"/>
    <w:rsid w:val="00461F87"/>
    <w:rsid w:val="00474B47"/>
    <w:rsid w:val="00477CC6"/>
    <w:rsid w:val="00484B7A"/>
    <w:rsid w:val="00494E07"/>
    <w:rsid w:val="004A2A90"/>
    <w:rsid w:val="004B4A6E"/>
    <w:rsid w:val="004E1170"/>
    <w:rsid w:val="005128AA"/>
    <w:rsid w:val="00533A0F"/>
    <w:rsid w:val="005504AE"/>
    <w:rsid w:val="00584B02"/>
    <w:rsid w:val="00587395"/>
    <w:rsid w:val="00594EC3"/>
    <w:rsid w:val="005A4CF0"/>
    <w:rsid w:val="005B582D"/>
    <w:rsid w:val="00613055"/>
    <w:rsid w:val="0062701F"/>
    <w:rsid w:val="00632188"/>
    <w:rsid w:val="006355F1"/>
    <w:rsid w:val="00640D1C"/>
    <w:rsid w:val="0065533C"/>
    <w:rsid w:val="006670FA"/>
    <w:rsid w:val="00685BB4"/>
    <w:rsid w:val="00691BE5"/>
    <w:rsid w:val="006D4FD4"/>
    <w:rsid w:val="006D75AB"/>
    <w:rsid w:val="006E1832"/>
    <w:rsid w:val="006E3782"/>
    <w:rsid w:val="006F0BA3"/>
    <w:rsid w:val="00724947"/>
    <w:rsid w:val="00771B95"/>
    <w:rsid w:val="00795A4B"/>
    <w:rsid w:val="00796454"/>
    <w:rsid w:val="007A5C4D"/>
    <w:rsid w:val="007B5A55"/>
    <w:rsid w:val="007E52EB"/>
    <w:rsid w:val="007E551B"/>
    <w:rsid w:val="007F048A"/>
    <w:rsid w:val="007F0580"/>
    <w:rsid w:val="007F2993"/>
    <w:rsid w:val="007F2F12"/>
    <w:rsid w:val="007F6D6D"/>
    <w:rsid w:val="0083003C"/>
    <w:rsid w:val="00833E65"/>
    <w:rsid w:val="008439C7"/>
    <w:rsid w:val="008649EB"/>
    <w:rsid w:val="008833FD"/>
    <w:rsid w:val="0088348A"/>
    <w:rsid w:val="008876F8"/>
    <w:rsid w:val="00887882"/>
    <w:rsid w:val="00896642"/>
    <w:rsid w:val="008E3378"/>
    <w:rsid w:val="008F1B41"/>
    <w:rsid w:val="00913DCE"/>
    <w:rsid w:val="00926737"/>
    <w:rsid w:val="009835A3"/>
    <w:rsid w:val="009A39D6"/>
    <w:rsid w:val="009C10A3"/>
    <w:rsid w:val="009D6634"/>
    <w:rsid w:val="009E505C"/>
    <w:rsid w:val="009E523D"/>
    <w:rsid w:val="00A06918"/>
    <w:rsid w:val="00A17116"/>
    <w:rsid w:val="00A4173C"/>
    <w:rsid w:val="00A531B4"/>
    <w:rsid w:val="00A60683"/>
    <w:rsid w:val="00A62AC4"/>
    <w:rsid w:val="00A73484"/>
    <w:rsid w:val="00A75187"/>
    <w:rsid w:val="00A90001"/>
    <w:rsid w:val="00A97DAA"/>
    <w:rsid w:val="00AC7748"/>
    <w:rsid w:val="00AD2146"/>
    <w:rsid w:val="00AF6E02"/>
    <w:rsid w:val="00B15C09"/>
    <w:rsid w:val="00B207C7"/>
    <w:rsid w:val="00B40E4F"/>
    <w:rsid w:val="00B43FD4"/>
    <w:rsid w:val="00B4433B"/>
    <w:rsid w:val="00B611E5"/>
    <w:rsid w:val="00B64965"/>
    <w:rsid w:val="00B8013C"/>
    <w:rsid w:val="00B97B12"/>
    <w:rsid w:val="00BC23E6"/>
    <w:rsid w:val="00BD760C"/>
    <w:rsid w:val="00BF28C5"/>
    <w:rsid w:val="00C035E1"/>
    <w:rsid w:val="00C03E4E"/>
    <w:rsid w:val="00C24BF3"/>
    <w:rsid w:val="00C26D60"/>
    <w:rsid w:val="00C37E9B"/>
    <w:rsid w:val="00C40C7F"/>
    <w:rsid w:val="00C45410"/>
    <w:rsid w:val="00C60C34"/>
    <w:rsid w:val="00C63C0B"/>
    <w:rsid w:val="00C86299"/>
    <w:rsid w:val="00C94A7D"/>
    <w:rsid w:val="00CA2123"/>
    <w:rsid w:val="00CC2DB7"/>
    <w:rsid w:val="00D326C5"/>
    <w:rsid w:val="00D44F32"/>
    <w:rsid w:val="00D6017C"/>
    <w:rsid w:val="00D73FBD"/>
    <w:rsid w:val="00D81DC9"/>
    <w:rsid w:val="00D85EA1"/>
    <w:rsid w:val="00DB47AA"/>
    <w:rsid w:val="00DD5D25"/>
    <w:rsid w:val="00DE5FEE"/>
    <w:rsid w:val="00E252A8"/>
    <w:rsid w:val="00E40969"/>
    <w:rsid w:val="00E42F06"/>
    <w:rsid w:val="00E46939"/>
    <w:rsid w:val="00E5451F"/>
    <w:rsid w:val="00E64483"/>
    <w:rsid w:val="00E7151F"/>
    <w:rsid w:val="00E977DE"/>
    <w:rsid w:val="00F0339C"/>
    <w:rsid w:val="00F062B0"/>
    <w:rsid w:val="00F10254"/>
    <w:rsid w:val="00F12D85"/>
    <w:rsid w:val="00F442ED"/>
    <w:rsid w:val="00F45B95"/>
    <w:rsid w:val="00F80809"/>
    <w:rsid w:val="00F86037"/>
    <w:rsid w:val="00FA07F8"/>
    <w:rsid w:val="00FC2DBA"/>
    <w:rsid w:val="00FC5C8C"/>
    <w:rsid w:val="00FD2A68"/>
    <w:rsid w:val="00FE11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1B9CA"/>
  <w15:docId w15:val="{C7A0BCB1-B7AC-4494-B91C-8DF4B57B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1D41"/>
  </w:style>
  <w:style w:type="character" w:styleId="Hyperlink">
    <w:name w:val="Hyperlink"/>
    <w:basedOn w:val="DefaultParagraphFont"/>
    <w:uiPriority w:val="99"/>
    <w:unhideWhenUsed/>
    <w:rsid w:val="002E1D41"/>
    <w:rPr>
      <w:color w:val="0000FF"/>
      <w:u w:val="single"/>
    </w:rPr>
  </w:style>
  <w:style w:type="paragraph" w:styleId="BalloonText">
    <w:name w:val="Balloon Text"/>
    <w:basedOn w:val="Normal"/>
    <w:link w:val="BalloonTextChar"/>
    <w:uiPriority w:val="99"/>
    <w:semiHidden/>
    <w:unhideWhenUsed/>
    <w:rsid w:val="002E1D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1D41"/>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0A7AAD"/>
    <w:rPr>
      <w:color w:val="808080"/>
      <w:shd w:val="clear" w:color="auto" w:fill="E6E6E6"/>
    </w:rPr>
  </w:style>
  <w:style w:type="paragraph" w:styleId="NormalWeb">
    <w:name w:val="Normal (Web)"/>
    <w:basedOn w:val="Normal"/>
    <w:uiPriority w:val="99"/>
    <w:rsid w:val="00587395"/>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CC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239634">
      <w:bodyDiv w:val="1"/>
      <w:marLeft w:val="0"/>
      <w:marRight w:val="0"/>
      <w:marTop w:val="0"/>
      <w:marBottom w:val="0"/>
      <w:divBdr>
        <w:top w:val="none" w:sz="0" w:space="0" w:color="auto"/>
        <w:left w:val="none" w:sz="0" w:space="0" w:color="auto"/>
        <w:bottom w:val="none" w:sz="0" w:space="0" w:color="auto"/>
        <w:right w:val="none" w:sz="0" w:space="0" w:color="auto"/>
      </w:divBdr>
    </w:div>
    <w:div w:id="689528049">
      <w:bodyDiv w:val="1"/>
      <w:marLeft w:val="0"/>
      <w:marRight w:val="0"/>
      <w:marTop w:val="0"/>
      <w:marBottom w:val="0"/>
      <w:divBdr>
        <w:top w:val="none" w:sz="0" w:space="0" w:color="auto"/>
        <w:left w:val="none" w:sz="0" w:space="0" w:color="auto"/>
        <w:bottom w:val="none" w:sz="0" w:space="0" w:color="auto"/>
        <w:right w:val="none" w:sz="0" w:space="0" w:color="auto"/>
      </w:divBdr>
    </w:div>
    <w:div w:id="902638719">
      <w:bodyDiv w:val="1"/>
      <w:marLeft w:val="0"/>
      <w:marRight w:val="0"/>
      <w:marTop w:val="0"/>
      <w:marBottom w:val="0"/>
      <w:divBdr>
        <w:top w:val="none" w:sz="0" w:space="0" w:color="auto"/>
        <w:left w:val="none" w:sz="0" w:space="0" w:color="auto"/>
        <w:bottom w:val="none" w:sz="0" w:space="0" w:color="auto"/>
        <w:right w:val="none" w:sz="0" w:space="0" w:color="auto"/>
      </w:divBdr>
    </w:div>
    <w:div w:id="1033269246">
      <w:bodyDiv w:val="1"/>
      <w:marLeft w:val="0"/>
      <w:marRight w:val="0"/>
      <w:marTop w:val="0"/>
      <w:marBottom w:val="0"/>
      <w:divBdr>
        <w:top w:val="none" w:sz="0" w:space="0" w:color="auto"/>
        <w:left w:val="none" w:sz="0" w:space="0" w:color="auto"/>
        <w:bottom w:val="none" w:sz="0" w:space="0" w:color="auto"/>
        <w:right w:val="none" w:sz="0" w:space="0" w:color="auto"/>
      </w:divBdr>
    </w:div>
    <w:div w:id="1145701675">
      <w:bodyDiv w:val="1"/>
      <w:marLeft w:val="0"/>
      <w:marRight w:val="0"/>
      <w:marTop w:val="0"/>
      <w:marBottom w:val="0"/>
      <w:divBdr>
        <w:top w:val="none" w:sz="0" w:space="0" w:color="auto"/>
        <w:left w:val="none" w:sz="0" w:space="0" w:color="auto"/>
        <w:bottom w:val="none" w:sz="0" w:space="0" w:color="auto"/>
        <w:right w:val="none" w:sz="0" w:space="0" w:color="auto"/>
      </w:divBdr>
    </w:div>
    <w:div w:id="1557741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ve.Woodward@anewdirection.org.uk" TargetMode="External"/><Relationship Id="rId18" Type="http://schemas.openxmlformats.org/officeDocument/2006/relationships/hyperlink" Target="http://www.anewdirection.org.uk" TargetMode="External"/><Relationship Id="rId3" Type="http://schemas.openxmlformats.org/officeDocument/2006/relationships/customXml" Target="../customXml/item3.xml"/><Relationship Id="rId21" Type="http://schemas.openxmlformats.org/officeDocument/2006/relationships/hyperlink" Target="http://instagram.com/bloombergdotorg" TargetMode="External"/><Relationship Id="rId7" Type="http://schemas.openxmlformats.org/officeDocument/2006/relationships/webSettings" Target="webSettings.xml"/><Relationship Id="rId12" Type="http://schemas.openxmlformats.org/officeDocument/2006/relationships/hyperlink" Target="mailto:Daisy@boltonquinn.com" TargetMode="External"/><Relationship Id="rId17" Type="http://schemas.openxmlformats.org/officeDocument/2006/relationships/hyperlink" Target="http://www.artangel.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ate.org.uk/britain" TargetMode="External"/><Relationship Id="rId20" Type="http://schemas.openxmlformats.org/officeDocument/2006/relationships/hyperlink" Target="http://facebook.com/bloombergdo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ica@boltonquinn.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rtangel.org.uk/year-3" TargetMode="External"/><Relationship Id="rId23" Type="http://schemas.openxmlformats.org/officeDocument/2006/relationships/hyperlink" Target="http://twitter.com/bloombergdotorg" TargetMode="External"/><Relationship Id="rId10" Type="http://schemas.openxmlformats.org/officeDocument/2006/relationships/hyperlink" Target="mailto:Jean.Tang@tate.org.uk" TargetMode="External"/><Relationship Id="rId19" Type="http://schemas.openxmlformats.org/officeDocument/2006/relationships/hyperlink" Target="http://bloomberg.org/" TargetMode="External"/><Relationship Id="rId4" Type="http://schemas.openxmlformats.org/officeDocument/2006/relationships/customXml" Target="../customXml/item4.xml"/><Relationship Id="rId9" Type="http://schemas.openxmlformats.org/officeDocument/2006/relationships/hyperlink" Target="mailto:Rachael.Young@tate.org.uk" TargetMode="External"/><Relationship Id="rId14" Type="http://schemas.openxmlformats.org/officeDocument/2006/relationships/hyperlink" Target="http://www.tate.org.uk/press" TargetMode="External"/><Relationship Id="rId22" Type="http://schemas.openxmlformats.org/officeDocument/2006/relationships/hyperlink" Target="https://www.youtube.com/user/BloombergD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432B698E529489298286F91196E35" ma:contentTypeVersion="10" ma:contentTypeDescription="Create a new document." ma:contentTypeScope="" ma:versionID="498b31221469bf5e2ae32cb4a2aa4057">
  <xsd:schema xmlns:xsd="http://www.w3.org/2001/XMLSchema" xmlns:xs="http://www.w3.org/2001/XMLSchema" xmlns:p="http://schemas.microsoft.com/office/2006/metadata/properties" xmlns:ns2="2dfad639-5722-4cbe-b48f-5bd51493f2fb" xmlns:ns3="5c1b9bcf-16fe-4d0c-bacb-39cfe6619d01" targetNamespace="http://schemas.microsoft.com/office/2006/metadata/properties" ma:root="true" ma:fieldsID="64ed8f43ec7a906f9ccbd21df6afbe61" ns2:_="" ns3:_="">
    <xsd:import namespace="2dfad639-5722-4cbe-b48f-5bd51493f2fb"/>
    <xsd:import namespace="5c1b9bcf-16fe-4d0c-bacb-39cfe6619d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ad639-5722-4cbe-b48f-5bd51493f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b9bcf-16fe-4d0c-bacb-39cfe6619d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025D-FE76-4246-87EB-92BFD9A15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ad639-5722-4cbe-b48f-5bd51493f2fb"/>
    <ds:schemaRef ds:uri="5c1b9bcf-16fe-4d0c-bacb-39cfe6619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C27C9-D338-477F-AB60-7CACB04BE3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21C767-1A10-42DB-BCC5-E5D3DAB61C46}">
  <ds:schemaRefs>
    <ds:schemaRef ds:uri="http://schemas.microsoft.com/sharepoint/v3/contenttype/forms"/>
  </ds:schemaRefs>
</ds:datastoreItem>
</file>

<file path=customXml/itemProps4.xml><?xml version="1.0" encoding="utf-8"?>
<ds:datastoreItem xmlns:ds="http://schemas.openxmlformats.org/officeDocument/2006/customXml" ds:itemID="{80B7FDBD-C045-954D-8F02-7D7B2877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Steve Woodward</cp:lastModifiedBy>
  <cp:revision>26</cp:revision>
  <cp:lastPrinted>2019-11-05T12:26:00Z</cp:lastPrinted>
  <dcterms:created xsi:type="dcterms:W3CDTF">2019-11-05T11:42:00Z</dcterms:created>
  <dcterms:modified xsi:type="dcterms:W3CDTF">2019-11-06T12:06:00Z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0x0101005A3432B698E529489298286F91196E35</vt:lpwstr>
  </property>
</Properties>
</file>